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296" w:rsidRPr="008C20EF" w:rsidRDefault="00641296" w:rsidP="008C20EF">
      <w:pPr>
        <w:shd w:val="clear" w:color="auto" w:fill="F0F3F5"/>
        <w:spacing w:after="100" w:afterAutospacing="1" w:line="240" w:lineRule="auto"/>
        <w:jc w:val="center"/>
        <w:outlineLvl w:val="4"/>
        <w:rPr>
          <w:rFonts w:ascii="TH SarabunIT๙" w:eastAsia="Times New Roman" w:hAnsi="TH SarabunIT๙" w:cs="TH SarabunIT๙"/>
          <w:b/>
          <w:bCs/>
          <w:color w:val="000000"/>
          <w:sz w:val="24"/>
          <w:szCs w:val="24"/>
        </w:rPr>
      </w:pPr>
      <w:r w:rsidRPr="0064129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44929</wp:posOffset>
            </wp:positionH>
            <wp:positionV relativeFrom="paragraph">
              <wp:posOffset>-370936</wp:posOffset>
            </wp:positionV>
            <wp:extent cx="550294" cy="586596"/>
            <wp:effectExtent l="19050" t="0" r="0" b="0"/>
            <wp:wrapNone/>
            <wp:docPr id="7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641296" w:rsidRPr="00A367A6" w:rsidRDefault="00641296" w:rsidP="0064129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40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641296" w:rsidRPr="00A367A6" w:rsidRDefault="00641296" w:rsidP="00641296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641296" w:rsidRPr="00A367A6" w:rsidRDefault="00641296" w:rsidP="00641296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 w:rsidRPr="00A367A6">
        <w:rPr>
          <w:rFonts w:ascii="TH SarabunIT๙" w:hAnsi="TH SarabunIT๙" w:cs="TH SarabunIT๙"/>
          <w:cs/>
        </w:rPr>
        <w:t xml:space="preserve"> </w:t>
      </w:r>
      <w:r w:rsidR="002C6845">
        <w:rPr>
          <w:rFonts w:ascii="TH SarabunIT๙" w:hAnsi="TH SarabunIT๙" w:cs="TH SarabunIT๙" w:hint="cs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2C6845">
        <w:rPr>
          <w:rFonts w:ascii="TH SarabunIT๙" w:hAnsi="TH SarabunIT๙" w:cs="TH SarabunIT๙" w:hint="cs"/>
          <w:sz w:val="32"/>
          <w:szCs w:val="32"/>
          <w:cs/>
        </w:rPr>
        <w:t xml:space="preserve">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2C684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41296" w:rsidRPr="00A367A6" w:rsidRDefault="00641296" w:rsidP="00641296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641296" w:rsidRPr="00A367A6" w:rsidRDefault="00641296" w:rsidP="00641296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</w:t>
      </w:r>
      <w:r w:rsidR="00240535">
        <w:rPr>
          <w:rFonts w:ascii="TH SarabunIT๙" w:hAnsi="TH SarabunIT๙" w:cs="TH SarabunIT๙" w:hint="cs"/>
          <w:sz w:val="32"/>
          <w:szCs w:val="32"/>
          <w:cs/>
        </w:rPr>
        <w:t>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ป้องกันและปราบปรามการทุจริต ประจำปีงบประมาณ พ.ศ. 2563</w:t>
      </w:r>
    </w:p>
    <w:p w:rsidR="00641296" w:rsidRPr="00A367A6" w:rsidRDefault="00641296" w:rsidP="00641296">
      <w:pPr>
        <w:pStyle w:val="a6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641296" w:rsidRPr="007F5D69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641296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นักงาน ป.ป.ช. ที่ 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ปช.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0004/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0083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พฤศจิกายน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 ติดตาม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641296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ประเมินผลการน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แผนปฏิบัติการป้องกันการทุจริตไปสู่การปฏิบัติ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641296" w:rsidRDefault="00641296" w:rsidP="00641296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2564</w:t>
      </w:r>
    </w:p>
    <w:p w:rsidR="00641296" w:rsidRPr="00641296" w:rsidRDefault="00641296" w:rsidP="00641296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2563</w:t>
      </w:r>
    </w:p>
    <w:p w:rsidR="00641296" w:rsidRPr="007F5D69" w:rsidRDefault="00641296" w:rsidP="00641296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641296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รายงานการแสดงผลการด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เนินงานในระบบ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2563</w:t>
      </w:r>
    </w:p>
    <w:p w:rsidR="00641296" w:rsidRPr="007F5D69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641296" w:rsidRPr="007330D3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641296" w:rsidRDefault="00641296" w:rsidP="00240535">
      <w:pPr>
        <w:shd w:val="clear" w:color="auto" w:fill="F0F3F5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ป.ป.ช. ได้ให้หน่วยงาน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ต่างๆ ดำเนินการ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ทุจริต (พ.ศ.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2561 – 2564)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และปราบปราม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ประจำปีให้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ผ่านเกณฑ์ม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าตรฐานตามที่ส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หนด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รายงานงานผลการ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นินงานใน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แต่ละ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ระมาณ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ป.ป.ช.ทรา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 ทางระบบรายงานและติดตามผลการด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เนินงานตามแผนปฏิบัติการป้องกันการทุจริตขององค์กรปกครองส่วนท้องถิ่น (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ทางเว็บไซต์ส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www.nacc.go.th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</w:p>
    <w:p w:rsidR="00641296" w:rsidRPr="00EF154D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641296" w:rsidRPr="007330D3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641296" w:rsidRPr="00EF154D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641296" w:rsidRDefault="00641296" w:rsidP="00641296">
      <w:pPr>
        <w:shd w:val="clear" w:color="auto" w:fill="F0F3F5"/>
        <w:spacing w:after="0" w:line="240" w:lineRule="auto"/>
        <w:ind w:firstLine="1429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จึงขอรายงาน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การรายงานผล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การป้องกันการทุจริต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และปราบปราม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ประจำปีขององค์การบริหารส่วนตำบลห้วยปริก ประจำปีงบประมาณ พ.ศ. 2563 (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 ดังนี้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240535" w:rsidRDefault="00240535" w:rsidP="00641296">
      <w:pPr>
        <w:shd w:val="clear" w:color="auto" w:fill="F0F3F5"/>
        <w:spacing w:after="0" w:line="240" w:lineRule="auto"/>
        <w:ind w:firstLine="1429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240535" w:rsidRPr="00EF154D" w:rsidRDefault="00240535" w:rsidP="00641296">
      <w:pPr>
        <w:shd w:val="clear" w:color="auto" w:fill="F0F3F5"/>
        <w:spacing w:after="0" w:line="240" w:lineRule="auto"/>
        <w:ind w:firstLine="1429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641296" w:rsidRPr="00641296" w:rsidRDefault="00641296" w:rsidP="00240535">
      <w:pPr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</w:t>
      </w:r>
      <w:r w:rsidR="002405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 มีโครงการ/กิจกรรม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</w:t>
      </w:r>
      <w:r w:rsidRPr="0064129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ทั้งหมด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47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64129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/กิจกรรม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รอการรายงาน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อยู่ระหว่างดำเนินการ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ดำเนินการแล้วเสร็จ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44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ไม่สามารถดำเนินการได้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เบิกจ่ายงบประมาณ </w:t>
      </w:r>
      <w:r w:rsidR="00240535">
        <w:rPr>
          <w:rFonts w:ascii="TH SarabunIT๙" w:eastAsia="Times New Roman" w:hAnsi="TH SarabunIT๙" w:cs="TH SarabunIT๙"/>
          <w:color w:val="000000"/>
          <w:sz w:val="32"/>
          <w:szCs w:val="32"/>
        </w:rPr>
        <w:t>171,8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00.00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240535">
        <w:rPr>
          <w:rFonts w:ascii="TH SarabunIT๙" w:eastAsia="Times New Roman" w:hAnsi="TH SarabunIT๙" w:cs="TH SarabunIT๙"/>
          <w:color w:val="000000"/>
          <w:sz w:val="32"/>
          <w:szCs w:val="32"/>
        </w:rPr>
        <w:t>71.58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641296">
        <w:rPr>
          <w:rFonts w:ascii="MS Gothic" w:eastAsia="MS Gothic" w:hAnsi="MS Gothic" w:cs="MS Gothic" w:hint="eastAsia"/>
          <w:color w:val="000000"/>
          <w:sz w:val="32"/>
          <w:szCs w:val="32"/>
        </w:rPr>
        <w:t>★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การนำ</w:t>
      </w:r>
      <w:r w:rsidR="00240535"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</w:t>
      </w:r>
      <w:r w:rsidR="0024053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ทุจริต </w:t>
      </w:r>
      <w:r w:rsidRPr="0064129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ไปปฏิบัติ ระดับ (มาก) ร้อยละ </w:t>
      </w:r>
      <w:r w:rsidR="00240535">
        <w:rPr>
          <w:rFonts w:ascii="TH SarabunIT๙" w:eastAsia="Times New Roman" w:hAnsi="TH SarabunIT๙" w:cs="TH SarabunIT๙"/>
          <w:color w:val="000000"/>
          <w:sz w:val="32"/>
          <w:szCs w:val="32"/>
        </w:rPr>
        <w:t>93.62</w:t>
      </w:r>
    </w:p>
    <w:p w:rsidR="00240535" w:rsidRPr="00C7278B" w:rsidRDefault="00641296" w:rsidP="00C7278B">
      <w:pPr>
        <w:pStyle w:val="a5"/>
        <w:spacing w:after="100" w:afterAutospacing="1" w:line="240" w:lineRule="auto"/>
        <w:ind w:left="1080"/>
        <w:outlineLvl w:val="4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464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053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(รายละเอียดตามเอกสารที่แนบมาด้วย</w:t>
      </w:r>
      <w:r w:rsidRPr="0024053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แล้ว)</w:t>
      </w:r>
    </w:p>
    <w:p w:rsidR="00240535" w:rsidRDefault="00240535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9"/>
          <w:szCs w:val="19"/>
        </w:rPr>
      </w:pPr>
    </w:p>
    <w:p w:rsidR="00240535" w:rsidRDefault="00240535" w:rsidP="00240535">
      <w:pPr>
        <w:shd w:val="clear" w:color="auto" w:fill="F0F3F5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053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-2-</w:t>
      </w:r>
    </w:p>
    <w:p w:rsidR="00240535" w:rsidRPr="00240535" w:rsidRDefault="00240535" w:rsidP="00240535">
      <w:pPr>
        <w:shd w:val="clear" w:color="auto" w:fill="F0F3F5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641296" w:rsidRPr="007330D3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641296" w:rsidRPr="00076716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641296" w:rsidRDefault="00641296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และเห็นควรลงเว็บไซด์ของหน่วยงานเพื่อประชาสัมพันธ์ให้ทราบโดยทั่วกัน</w:t>
      </w:r>
    </w:p>
    <w:p w:rsidR="00240535" w:rsidRDefault="00240535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0535" w:rsidRPr="00446491" w:rsidRDefault="00240535" w:rsidP="00641296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41296" w:rsidRPr="00A367A6" w:rsidRDefault="00641296" w:rsidP="00641296">
      <w:pPr>
        <w:pStyle w:val="a6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95002F">
        <w:rPr>
          <w:rFonts w:ascii="TH SarabunIT๙" w:hAnsi="TH SarabunIT๙" w:cs="TH SarabunIT๙" w:hint="cs"/>
          <w:cs/>
        </w:rPr>
        <w:t xml:space="preserve">    </w:t>
      </w:r>
      <w:r w:rsidR="0095002F"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="0095002F" w:rsidRPr="00A367A6">
        <w:rPr>
          <w:rFonts w:ascii="TH SarabunIT๙" w:hAnsi="TH SarabunIT๙" w:cs="TH SarabunIT๙"/>
          <w:cs/>
        </w:rPr>
        <w:t>สิงห</w:t>
      </w:r>
      <w:proofErr w:type="spellEnd"/>
      <w:r w:rsidR="0095002F" w:rsidRPr="00A367A6">
        <w:rPr>
          <w:rFonts w:ascii="TH SarabunIT๙" w:hAnsi="TH SarabunIT๙" w:cs="TH SarabunIT๙"/>
          <w:cs/>
        </w:rPr>
        <w:t>พันธ์</w:t>
      </w:r>
    </w:p>
    <w:p w:rsidR="00641296" w:rsidRPr="00A367A6" w:rsidRDefault="00641296" w:rsidP="00641296">
      <w:pPr>
        <w:pStyle w:val="a6"/>
        <w:ind w:left="720" w:right="839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                       </w:t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  <w:t xml:space="preserve">       นิติกรชำนาญการ</w:t>
      </w:r>
    </w:p>
    <w:p w:rsidR="00641296" w:rsidRPr="00076716" w:rsidRDefault="00641296" w:rsidP="00240535">
      <w:pPr>
        <w:pStyle w:val="a6"/>
        <w:ind w:right="840"/>
        <w:rPr>
          <w:rFonts w:ascii="TH SarabunIT๙" w:hAnsi="TH SarabunIT๙" w:cs="TH SarabunIT๙"/>
          <w:cs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C33F3E" w:rsidRDefault="00240535" w:rsidP="00641296">
      <w:pPr>
        <w:pStyle w:val="a6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……………………………………………………………………………………………………</w:t>
      </w:r>
    </w:p>
    <w:p w:rsidR="00641296" w:rsidRPr="00A367A6" w:rsidRDefault="00641296" w:rsidP="00641296">
      <w:pPr>
        <w:pStyle w:val="a6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</w:p>
    <w:p w:rsidR="00641296" w:rsidRPr="00A367A6" w:rsidRDefault="00641296" w:rsidP="00641296">
      <w:pPr>
        <w:pStyle w:val="a6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>
        <w:rPr>
          <w:rFonts w:ascii="TH SarabunIT๙" w:hAnsi="TH SarabunIT๙" w:cs="TH SarabunIT๙" w:hint="cs"/>
          <w:sz w:val="16"/>
          <w:szCs w:val="16"/>
          <w:u w:val="dotted"/>
          <w:cs/>
        </w:rPr>
        <w:t xml:space="preserve">                                                                                 </w:t>
      </w:r>
    </w:p>
    <w:p w:rsidR="00641296" w:rsidRPr="00A367A6" w:rsidRDefault="00641296" w:rsidP="00240535">
      <w:pPr>
        <w:pStyle w:val="a6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240535">
        <w:rPr>
          <w:rFonts w:ascii="TH SarabunIT๙" w:hAnsi="TH SarabunIT๙" w:cs="TH SarabunIT๙" w:hint="cs"/>
          <w:cs/>
        </w:rPr>
        <w:t xml:space="preserve">                    </w:t>
      </w:r>
      <w:r w:rsidR="00240535" w:rsidRPr="00A367A6">
        <w:rPr>
          <w:rFonts w:ascii="TH SarabunIT๙" w:hAnsi="TH SarabunIT๙" w:cs="TH SarabunIT๙"/>
          <w:cs/>
        </w:rPr>
        <w:t>(ลงชื่อ)</w:t>
      </w:r>
      <w:r w:rsidR="00240535">
        <w:rPr>
          <w:rFonts w:ascii="TH SarabunIT๙" w:hAnsi="TH SarabunIT๙" w:cs="TH SarabunIT๙" w:hint="cs"/>
          <w:cs/>
        </w:rPr>
        <w:t xml:space="preserve"> </w:t>
      </w:r>
      <w:r w:rsidR="0095002F">
        <w:rPr>
          <w:rFonts w:ascii="TH SarabunIT๙" w:hAnsi="TH SarabunIT๙" w:cs="TH SarabunIT๙" w:hint="cs"/>
          <w:cs/>
        </w:rPr>
        <w:t xml:space="preserve">  </w:t>
      </w:r>
      <w:r w:rsidR="00240535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95002F" w:rsidRPr="00A367A6">
        <w:rPr>
          <w:rFonts w:ascii="TH SarabunIT๙" w:hAnsi="TH SarabunIT๙" w:cs="TH SarabunIT๙"/>
          <w:cs/>
        </w:rPr>
        <w:t>อริศรา</w:t>
      </w:r>
      <w:proofErr w:type="spellEnd"/>
      <w:r w:rsidR="0095002F" w:rsidRPr="00A367A6">
        <w:rPr>
          <w:rFonts w:ascii="TH SarabunIT๙" w:hAnsi="TH SarabunIT๙" w:cs="TH SarabunIT๙"/>
          <w:cs/>
        </w:rPr>
        <w:t xml:space="preserve">  ทวีทรัพย์</w:t>
      </w:r>
      <w:r w:rsidR="00240535">
        <w:rPr>
          <w:rFonts w:ascii="TH SarabunIT๙" w:hAnsi="TH SarabunIT๙" w:cs="TH SarabunIT๙" w:hint="cs"/>
          <w:cs/>
        </w:rPr>
        <w:t xml:space="preserve">     </w:t>
      </w:r>
      <w:r w:rsidR="0024053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</w:t>
      </w:r>
      <w:r w:rsidR="00240535">
        <w:rPr>
          <w:rFonts w:ascii="TH SarabunIT๙" w:hAnsi="TH SarabunIT๙" w:cs="TH SarabunIT๙"/>
        </w:rPr>
        <w:t xml:space="preserve"> </w:t>
      </w:r>
    </w:p>
    <w:p w:rsidR="00641296" w:rsidRPr="00A367A6" w:rsidRDefault="00641296" w:rsidP="00641296">
      <w:pPr>
        <w:pStyle w:val="a6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641296" w:rsidRPr="00A367A6" w:rsidRDefault="00641296" w:rsidP="00641296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641296" w:rsidRPr="00A367A6" w:rsidRDefault="00641296" w:rsidP="00641296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rPr>
          <w:rFonts w:ascii="TH SarabunIT๙" w:hAnsi="TH SarabunIT๙" w:cs="TH SarabunIT๙"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1296" w:rsidRPr="00C33F3E" w:rsidRDefault="00240535" w:rsidP="00641296">
      <w:pPr>
        <w:pStyle w:val="a6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</w:t>
      </w:r>
    </w:p>
    <w:p w:rsidR="00641296" w:rsidRPr="00A367A6" w:rsidRDefault="00641296" w:rsidP="00641296">
      <w:pPr>
        <w:pStyle w:val="a6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1296" w:rsidRPr="00A367A6" w:rsidRDefault="00641296" w:rsidP="00240535">
      <w:pPr>
        <w:pStyle w:val="a6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</w:t>
      </w:r>
      <w:r w:rsidR="00240535">
        <w:rPr>
          <w:rFonts w:ascii="TH SarabunIT๙" w:hAnsi="TH SarabunIT๙" w:cs="TH SarabunIT๙"/>
        </w:rPr>
        <w:t xml:space="preserve">                    </w:t>
      </w:r>
      <w:r w:rsidR="00240535" w:rsidRPr="00A367A6">
        <w:rPr>
          <w:rFonts w:ascii="TH SarabunIT๙" w:hAnsi="TH SarabunIT๙" w:cs="TH SarabunIT๙"/>
          <w:cs/>
        </w:rPr>
        <w:t>(ลงชื่อ)</w:t>
      </w:r>
      <w:r w:rsidR="00240535">
        <w:rPr>
          <w:rFonts w:ascii="TH SarabunIT๙" w:hAnsi="TH SarabunIT๙" w:cs="TH SarabunIT๙" w:hint="cs"/>
          <w:cs/>
        </w:rPr>
        <w:t xml:space="preserve">    </w:t>
      </w:r>
      <w:r w:rsidR="0095002F" w:rsidRPr="00A367A6">
        <w:rPr>
          <w:rFonts w:ascii="TH SarabunIT๙" w:hAnsi="TH SarabunIT๙" w:cs="TH SarabunIT๙"/>
          <w:cs/>
        </w:rPr>
        <w:t>ชาตรี  ชูขันธ์</w:t>
      </w:r>
      <w:r w:rsidR="00240535">
        <w:rPr>
          <w:rFonts w:ascii="TH SarabunIT๙" w:hAnsi="TH SarabunIT๙" w:cs="TH SarabunIT๙" w:hint="cs"/>
          <w:cs/>
        </w:rPr>
        <w:t xml:space="preserve">   </w:t>
      </w:r>
      <w:r w:rsidR="00240535">
        <w:rPr>
          <w:rFonts w:ascii="TH SarabunIT๙" w:hAnsi="TH SarabunIT๙" w:cs="TH SarabunIT๙"/>
        </w:rPr>
        <w:t xml:space="preserve"> </w:t>
      </w:r>
      <w:r w:rsidR="00240535">
        <w:rPr>
          <w:rFonts w:ascii="TH SarabunIT๙" w:hAnsi="TH SarabunIT๙" w:cs="TH SarabunIT๙" w:hint="cs"/>
          <w:cs/>
        </w:rPr>
        <w:t xml:space="preserve">              </w:t>
      </w:r>
      <w:r w:rsidR="0024053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41296" w:rsidRPr="00A367A6" w:rsidRDefault="00641296" w:rsidP="00641296">
      <w:pPr>
        <w:pStyle w:val="a6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641296" w:rsidRPr="00A367A6" w:rsidRDefault="00641296" w:rsidP="00641296">
      <w:pPr>
        <w:pStyle w:val="a6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641296" w:rsidRPr="00A367A6" w:rsidRDefault="00641296" w:rsidP="00641296">
      <w:pPr>
        <w:pStyle w:val="a6"/>
        <w:ind w:left="720" w:right="840"/>
        <w:rPr>
          <w:rFonts w:ascii="TH SarabunIT๙" w:hAnsi="TH SarabunIT๙" w:cs="TH SarabunIT๙"/>
          <w:b/>
          <w:bCs/>
        </w:rPr>
      </w:pPr>
    </w:p>
    <w:p w:rsidR="00641296" w:rsidRPr="00A367A6" w:rsidRDefault="00641296" w:rsidP="00641296">
      <w:pPr>
        <w:pStyle w:val="a6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641296" w:rsidRPr="00A367A6" w:rsidRDefault="00641296" w:rsidP="00641296">
      <w:pPr>
        <w:pStyle w:val="a6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641296" w:rsidRPr="00A367A6" w:rsidRDefault="00641296" w:rsidP="0095002F">
      <w:pPr>
        <w:pStyle w:val="a6"/>
        <w:ind w:right="-46" w:firstLine="720"/>
        <w:rPr>
          <w:rFonts w:ascii="TH SarabunIT๙" w:hAnsi="TH SarabunIT๙" w:cs="TH SarabunIT๙" w:hint="cs"/>
        </w:rPr>
      </w:pPr>
      <w:r w:rsidRPr="00C33F3E">
        <w:rPr>
          <w:rFonts w:ascii="TH SarabunIT๙" w:hAnsi="TH SarabunIT๙" w:cs="TH SarabunIT๙" w:hint="cs"/>
          <w:cs/>
        </w:rPr>
        <w:t>ทราบ</w:t>
      </w:r>
      <w:r w:rsidR="001127EF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แจ้งประชาสัมพันธ์ให้ประชาชนทราบ</w:t>
      </w:r>
      <w:r w:rsidR="00240535">
        <w:rPr>
          <w:rFonts w:ascii="TH SarabunIT๙" w:hAnsi="TH SarabunIT๙" w:cs="TH SarabunIT๙" w:hint="cs"/>
          <w:cs/>
        </w:rPr>
        <w:t>โดยทั่</w:t>
      </w:r>
      <w:r w:rsidR="001127EF">
        <w:rPr>
          <w:rFonts w:ascii="TH SarabunIT๙" w:hAnsi="TH SarabunIT๙" w:cs="TH SarabunIT๙" w:hint="cs"/>
          <w:cs/>
        </w:rPr>
        <w:t>วกันและประกาศ</w:t>
      </w:r>
      <w:r>
        <w:rPr>
          <w:rFonts w:ascii="TH SarabunIT๙" w:hAnsi="TH SarabunIT๙" w:cs="TH SarabunIT๙" w:hint="cs"/>
          <w:cs/>
        </w:rPr>
        <w:t>ทางเว็บไซด์ชองหน่วยงาน</w:t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  <w:t xml:space="preserve">                            </w:t>
      </w:r>
      <w:r w:rsidR="0095002F">
        <w:rPr>
          <w:rFonts w:ascii="TH SarabunIT๙" w:hAnsi="TH SarabunIT๙" w:cs="TH SarabunIT๙"/>
          <w:cs/>
        </w:rPr>
        <w:t xml:space="preserve">                        </w:t>
      </w:r>
    </w:p>
    <w:p w:rsidR="00641296" w:rsidRDefault="0095002F" w:rsidP="0095002F">
      <w:pPr>
        <w:jc w:val="center"/>
        <w:rPr>
          <w:rFonts w:ascii="TH SarabunIT๙" w:hAnsi="TH SarabunIT๙" w:cs="TH SarabunIT๙"/>
          <w:sz w:val="32"/>
          <w:szCs w:val="32"/>
        </w:rPr>
      </w:pPr>
      <w:r w:rsidRPr="0095002F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2409825" cy="933450"/>
            <wp:effectExtent l="19050" t="0" r="9525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C20EF" w:rsidRDefault="008C20EF" w:rsidP="0095002F">
      <w:pPr>
        <w:jc w:val="center"/>
        <w:rPr>
          <w:rFonts w:ascii="TH SarabunIT๙" w:hAnsi="TH SarabunIT๙" w:cs="TH SarabunIT๙"/>
          <w:sz w:val="32"/>
          <w:szCs w:val="32"/>
        </w:rPr>
        <w:sectPr w:rsidR="008C20EF" w:rsidSect="00EA6B43">
          <w:head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929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"/>
        <w:gridCol w:w="7924"/>
        <w:gridCol w:w="294"/>
        <w:gridCol w:w="1308"/>
        <w:gridCol w:w="1308"/>
        <w:gridCol w:w="880"/>
        <w:gridCol w:w="960"/>
        <w:gridCol w:w="949"/>
        <w:gridCol w:w="949"/>
        <w:gridCol w:w="775"/>
      </w:tblGrid>
      <w:tr w:rsidR="008C20EF" w:rsidRPr="008C20EF" w:rsidTr="008C20EF">
        <w:trPr>
          <w:tblHeader/>
        </w:trPr>
        <w:tc>
          <w:tcPr>
            <w:tcW w:w="15929" w:type="dxa"/>
            <w:gridSpan w:val="10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รายงานผลการดำเนินงานตามแผนปฏิบัติการป้องกันการทุจริต พ.ศ. 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2563 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ของ องค์การบริหารส่วนตำบลห้วยปริก รอบ 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8C20EF" w:rsidRPr="008C20EF" w:rsidTr="008C20EF">
        <w:trPr>
          <w:tblHeader/>
        </w:trPr>
        <w:tc>
          <w:tcPr>
            <w:tcW w:w="582" w:type="dxa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924" w:type="dxa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 (ตั้งต้น)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3738" w:type="dxa"/>
            <w:gridSpan w:val="4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20EF" w:rsidRPr="008C20EF" w:rsidTr="008C20EF">
        <w:trPr>
          <w:tblHeader/>
        </w:trPr>
        <w:tc>
          <w:tcPr>
            <w:tcW w:w="582" w:type="dxa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924" w:type="dxa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8C20EF" w:rsidRPr="008C20EF" w:rsidRDefault="008C20EF" w:rsidP="008C20E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949" w:type="dxa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ไม่สามารถ</w:t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ดำเนินการได้</w:t>
            </w: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การสร้างจิตสำนึกและความตระหนักในการต่อต้านการทุจริต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การส่งเสริมให้ประชาชนมีส่วนร่วมในการตรวจสอบ กำกับ ดูแลการบริหารบุคคล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การส่งเสริมให้ประชาชนมีส่วนร่วมในการตรวจสอบ ดูแลการบริหารงบประมาณ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การประกาศเจตจำนงบริหารงานด้วยความสุจริตขององค์กรปกครองส่วนท้องถิ่น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โครงการปรับปรุงศูนย์ดำรงธรรม และศูนย์ยุติธรรมชุมขน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9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การสร้างความโปร่งใสในการบริหารงานบุคคลให้เป็นไปตามหลักคุณธรรม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การส่งผู้บริหาร สมาชิกสภา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ข้าราชการและพนักงาน</w:t>
            </w:r>
            <w:r w:rsidR="003922A2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จ้างเข้าร่วมการประชุม อบรม/สัมม</w:t>
            </w: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การส่งเสริมสมาชิกสภา 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การจัดการช่องทางร้องเรียน/แจ้งเบาะแส/ความคิดเห็น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16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การปรับปรุงศูนย์ข้อมูลข่าวสาร ของ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การเผยแพร่ประกาศจัดซื้อ/จัดจ้าง การดำเนินงานผ่านทางศูนย์ข้อมูลข่าวสารและ </w:t>
            </w: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www.huaiprik.go.th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การมีช่องทางให้ประชาชนสามารถร้องเรียนร้องทุกข์ได้โดยสะดวก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การรายงานให้ประชาชนผู้ร้องเรียน/ร้องทุกข์ได้ทราบถึงการรับเรื่องระยะเวลาและผลการ</w:t>
            </w: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ดำเนินการเกี่ยวกับร้องเรียน/ร้องทุกข์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23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การให้ประชาชนมีส่วนร่วมในการจัดทำแผนพัฒนา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การให้ประชาชนมีส่วนร่วมในการจัดหาพัสดุ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การให้ประชาชนมีส่วนร่วมตรวจสอบและประเมินผลการปฏิบัติงาน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การจัดทำแผนและรายงานการจัดทำระบบควบคุมภายใน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ให้บุคลากรขององค์การบริหารส่วนตำบลห้วยปริกที่จะไม่ทำการอันเป็นการขัดกันแห่งผลประโยชน์หรือการมี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30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โครงการสร้างเสริมคุณธรรมและจริยธรรม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21,800.00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บาลและสร้างความโปร่งใสในองค์กร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โครงการยกย่องเชิดชูเกียรติหน่วยงาน/บุคคลที่มีความซื่อสัตย์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โครงการส่งเสริมประชาธิปไตยในชุมชน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การรวมกลุ่มของพนักงานส่วนตำบลเพื่อการบริหารที่โปร่งใส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การส่งเสริมคุณธรรมจริยธรรมให้เด็กปฐมวัย </w:t>
            </w:r>
            <w:proofErr w:type="spellStart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ศพด.อบต.</w:t>
            </w:r>
            <w:proofErr w:type="spellEnd"/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39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การวิเคราะห์ความเสี่ยเกี่ยวกับการปฏิบัติงานที่อาจเกิดผลประโยชน์ทับซ้อน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โครงการยกย่องเชิดชูเกียรติบุคคล ที่ดำรงตนตามหลักเศรษฐกิจพอเพียง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การดำเนินการทางกฎหมาย ทางวินัยกับบุคลากรที่ปฏิบัติราชการโดยมิชอบ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การเสริมสร้างวัฒนธรรมองค์กร เพื่อป้องกันการละเว้นการปฏิบัติหน้าที่ ตามภารกิจหลัก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582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7924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sz w:val="32"/>
                <w:szCs w:val="32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0EF" w:rsidRPr="008C20EF" w:rsidTr="008C20EF">
        <w:tc>
          <w:tcPr>
            <w:tcW w:w="8800" w:type="dxa"/>
            <w:gridSpan w:val="3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รวมทั้งสิ้น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171,800.00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949" w:type="dxa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0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8C20EF" w:rsidRPr="008C20EF" w:rsidRDefault="008C20EF" w:rsidP="008C20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C20EF" w:rsidRPr="003922A2" w:rsidRDefault="008C20EF" w:rsidP="003922A2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C20EF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สรุปผลการขับเคลื่อนแผนฯ</w:t>
      </w:r>
      <w:r w:rsidR="003922A2">
        <w:rPr>
          <w:rFonts w:ascii="TH SarabunIT๙" w:hAnsi="TH SarabunIT๙" w:cs="TH SarabunIT๙"/>
          <w:sz w:val="32"/>
          <w:szCs w:val="32"/>
        </w:rPr>
        <w:t xml:space="preserve"> </w:t>
      </w:r>
      <w:r w:rsidR="003922A2" w:rsidRPr="003922A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2563</w:t>
      </w:r>
    </w:p>
    <w:p w:rsidR="008C20EF" w:rsidRPr="008C20EF" w:rsidRDefault="008C20EF" w:rsidP="003922A2">
      <w:pPr>
        <w:rPr>
          <w:rFonts w:ascii="TH SarabunIT๙" w:hAnsi="TH SarabunIT๙" w:cs="TH SarabunIT๙"/>
          <w:sz w:val="32"/>
          <w:szCs w:val="32"/>
        </w:rPr>
      </w:pPr>
      <w:r w:rsidRPr="008C20EF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8C20E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C2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แผนปฏิบัติการป้องกันการทุจริต มีโครงการ/กิจกรรม/มาตรการ จำนวน </w:t>
      </w:r>
      <w:r w:rsidRPr="008C20EF">
        <w:rPr>
          <w:rFonts w:ascii="TH SarabunIT๙" w:hAnsi="TH SarabunIT๙" w:cs="TH SarabunIT๙"/>
          <w:b/>
          <w:bCs/>
          <w:sz w:val="32"/>
          <w:szCs w:val="32"/>
        </w:rPr>
        <w:t xml:space="preserve">47 </w:t>
      </w:r>
      <w:r w:rsidRPr="008C20E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8C20E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รอการรายงาน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อยู่ระหว่างดำเนินการ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ดำเนินการแล้วเสร็จ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44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ไม่สามารถดำเนินการได้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เบิกจ่ายงบประมาณ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 xml:space="preserve">171,800.00 </w:t>
      </w:r>
      <w:r w:rsidRPr="000D74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คิดเป็นร้อยละ 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t>71.58</w:t>
      </w:r>
      <w:r w:rsidRPr="000D7440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0D7440">
        <w:rPr>
          <w:rFonts w:ascii="MS Gothic" w:eastAsia="MS Gothic" w:hAnsi="MS Gothic" w:cs="MS Gothic" w:hint="eastAsia"/>
          <w:b/>
          <w:bCs/>
          <w:sz w:val="32"/>
          <w:szCs w:val="32"/>
        </w:rPr>
        <w:t>★</w:t>
      </w:r>
      <w:r w:rsidR="000D7440" w:rsidRPr="000D744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การนำแผนปฏิบัติการป้องกันการทุจริต ไปปฏิบัติ ระดับ (มาก) ร้อยละ </w:t>
      </w:r>
      <w:r w:rsidR="000D7440" w:rsidRPr="000D744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93.62</w:t>
      </w:r>
    </w:p>
    <w:p w:rsidR="003922A2" w:rsidRDefault="003922A2" w:rsidP="008C20E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922A2" w:rsidRDefault="003922A2" w:rsidP="008C20E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C4DE4" w:rsidRDefault="008C20EF" w:rsidP="003922A2">
      <w:pPr>
        <w:rPr>
          <w:rFonts w:ascii="TH SarabunIT๙" w:hAnsi="TH SarabunIT๙" w:cs="TH SarabunIT๙"/>
          <w:sz w:val="32"/>
          <w:szCs w:val="32"/>
        </w:rPr>
      </w:pPr>
      <w:r w:rsidRPr="008C20E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</w:t>
      </w:r>
      <w:r w:rsidRPr="008C20EF">
        <w:rPr>
          <w:rFonts w:ascii="TH SarabunIT๙" w:hAnsi="TH SarabunIT๙" w:cs="TH SarabunIT๙"/>
          <w:sz w:val="32"/>
          <w:szCs w:val="32"/>
        </w:rPr>
        <w:br/>
      </w:r>
      <w:r w:rsidRPr="008C20EF">
        <w:rPr>
          <w:rFonts w:ascii="TH SarabunIT๙" w:hAnsi="TH SarabunIT๙" w:cs="TH SarabunIT๙"/>
          <w:sz w:val="32"/>
          <w:szCs w:val="32"/>
          <w:cs/>
        </w:rPr>
        <w:t xml:space="preserve">มิติ </w:t>
      </w:r>
      <w:r w:rsidRPr="008C20EF">
        <w:rPr>
          <w:rFonts w:ascii="TH SarabunIT๙" w:hAnsi="TH SarabunIT๙" w:cs="TH SarabunIT๙"/>
          <w:sz w:val="32"/>
          <w:szCs w:val="32"/>
        </w:rPr>
        <w:t xml:space="preserve">1 </w:t>
      </w:r>
      <w:r w:rsidRPr="008C20EF">
        <w:rPr>
          <w:rFonts w:ascii="TH SarabunIT๙" w:hAnsi="TH SarabunIT๙" w:cs="TH SarabunIT๙"/>
          <w:sz w:val="32"/>
          <w:szCs w:val="32"/>
          <w:cs/>
        </w:rPr>
        <w:t>การสร้างสังคมที่ไม่ทนต่อการทุจริต</w:t>
      </w:r>
      <w:r w:rsidRPr="008C20EF">
        <w:rPr>
          <w:rFonts w:ascii="TH SarabunIT๙" w:hAnsi="TH SarabunIT๙" w:cs="TH SarabunIT๙"/>
          <w:sz w:val="32"/>
          <w:szCs w:val="32"/>
        </w:rPr>
        <w:br/>
      </w:r>
      <w:r w:rsidRPr="008C20EF">
        <w:rPr>
          <w:rFonts w:ascii="TH SarabunIT๙" w:hAnsi="TH SarabunIT๙" w:cs="TH SarabunIT๙"/>
          <w:sz w:val="32"/>
          <w:szCs w:val="32"/>
          <w:cs/>
        </w:rPr>
        <w:t xml:space="preserve">มิติ </w:t>
      </w:r>
      <w:r w:rsidRPr="008C20EF">
        <w:rPr>
          <w:rFonts w:ascii="TH SarabunIT๙" w:hAnsi="TH SarabunIT๙" w:cs="TH SarabunIT๙"/>
          <w:sz w:val="32"/>
          <w:szCs w:val="32"/>
        </w:rPr>
        <w:t xml:space="preserve">2 </w:t>
      </w:r>
      <w:r w:rsidRPr="008C20EF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การบริหารราชการเพื่อป้องกันการทุจริต</w:t>
      </w:r>
      <w:r w:rsidRPr="008C20EF">
        <w:rPr>
          <w:rFonts w:ascii="TH SarabunIT๙" w:hAnsi="TH SarabunIT๙" w:cs="TH SarabunIT๙"/>
          <w:sz w:val="32"/>
          <w:szCs w:val="32"/>
        </w:rPr>
        <w:br/>
      </w:r>
      <w:r w:rsidRPr="008C20EF">
        <w:rPr>
          <w:rFonts w:ascii="TH SarabunIT๙" w:hAnsi="TH SarabunIT๙" w:cs="TH SarabunIT๙"/>
          <w:sz w:val="32"/>
          <w:szCs w:val="32"/>
          <w:cs/>
        </w:rPr>
        <w:t xml:space="preserve">มิติ </w:t>
      </w:r>
      <w:r w:rsidRPr="008C20EF">
        <w:rPr>
          <w:rFonts w:ascii="TH SarabunIT๙" w:hAnsi="TH SarabunIT๙" w:cs="TH SarabunIT๙"/>
          <w:sz w:val="32"/>
          <w:szCs w:val="32"/>
        </w:rPr>
        <w:t xml:space="preserve">3 </w:t>
      </w:r>
      <w:r w:rsidRPr="008C20EF">
        <w:rPr>
          <w:rFonts w:ascii="TH SarabunIT๙" w:hAnsi="TH SarabunIT๙" w:cs="TH SarabunIT๙"/>
          <w:sz w:val="32"/>
          <w:szCs w:val="32"/>
          <w:cs/>
        </w:rPr>
        <w:t>การส่งเสริมบทบาทและการมีส่วนร่วมของภาคประชาชน</w:t>
      </w:r>
      <w:r w:rsidRPr="008C20EF">
        <w:rPr>
          <w:rFonts w:ascii="TH SarabunIT๙" w:hAnsi="TH SarabunIT๙" w:cs="TH SarabunIT๙"/>
          <w:sz w:val="32"/>
          <w:szCs w:val="32"/>
        </w:rPr>
        <w:br/>
      </w:r>
      <w:r w:rsidRPr="008C20EF">
        <w:rPr>
          <w:rFonts w:ascii="TH SarabunIT๙" w:hAnsi="TH SarabunIT๙" w:cs="TH SarabunIT๙"/>
          <w:sz w:val="32"/>
          <w:szCs w:val="32"/>
          <w:cs/>
        </w:rPr>
        <w:t xml:space="preserve">มิติ </w:t>
      </w:r>
      <w:r w:rsidRPr="008C20EF">
        <w:rPr>
          <w:rFonts w:ascii="TH SarabunIT๙" w:hAnsi="TH SarabunIT๙" w:cs="TH SarabunIT๙"/>
          <w:sz w:val="32"/>
          <w:szCs w:val="32"/>
        </w:rPr>
        <w:t xml:space="preserve">4 </w:t>
      </w:r>
      <w:r w:rsidRPr="008C20EF">
        <w:rPr>
          <w:rFonts w:ascii="TH SarabunIT๙" w:hAnsi="TH SarabunIT๙" w:cs="TH SarabunIT๙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การเสริมสร้างและปรับปรุงกลไกในการตรวจสอบการปฏิบัติราชการขององค์การปกครองส่วนท้องถิ่น</w:t>
      </w:r>
    </w:p>
    <w:p w:rsidR="008C20EF" w:rsidRPr="00ED0D04" w:rsidRDefault="008C20EF" w:rsidP="008C20EF">
      <w:pPr>
        <w:spacing w:after="0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  <w:u w:val="single"/>
        </w:rPr>
      </w:pPr>
      <w:r w:rsidRPr="00ED0D04">
        <w:rPr>
          <w:rFonts w:ascii="TH SarabunIT๙" w:eastAsia="Times New Roman" w:hAnsi="TH SarabunIT๙" w:cs="TH SarabunIT๙"/>
          <w:b/>
          <w:bCs/>
          <w:color w:val="000000"/>
          <w:sz w:val="28"/>
          <w:u w:val="single"/>
          <w:cs/>
        </w:rPr>
        <w:t xml:space="preserve">ปัญหา อุปสรรค </w:t>
      </w:r>
    </w:p>
    <w:p w:rsidR="008C20EF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1)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บุคลากรของหน่วยงานบางคนยังยึดติดกับการทำงานในรูปแบบเดิม ๆ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ไม่ยอมรับการเปลี่ยนแปลง 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ทำให้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ไม่เป็นไปตามเป้าหมาย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ของ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แผน 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ฯ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                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                               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ab/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                                                                           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  </w:t>
      </w:r>
    </w:p>
    <w:p w:rsidR="008C20EF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๒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)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การจัดหาวิทยากรที่ดีและความรู้และความสามารถในการมาสนับสนุน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การฝึก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อบรมเป็นเรื่องที่ยาก                                         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                                                                                                                 </w:t>
      </w:r>
    </w:p>
    <w:p w:rsidR="008C20EF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๓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)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การจัดอบรม ให้ความรู้จากหน่วยงาน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ส่วน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กลาง ทั้งในเรื่องวิชาการและด้านการป้องกันยังมีน้อย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มาก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ไม่ต่อเนื่อง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                       </w:t>
      </w:r>
    </w:p>
    <w:p w:rsidR="008C20EF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01B56">
        <w:rPr>
          <w:rFonts w:ascii="TH SarabunIT๙" w:eastAsia="Times New Roman" w:hAnsi="TH SarabunIT๙" w:cs="TH SarabunIT๙"/>
          <w:color w:val="000000"/>
          <w:sz w:val="28"/>
        </w:rPr>
        <w:t>4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)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ขาด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บุคลากร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ในการปฏิบัติหน้าที่ตามสายงานที่ก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หนดท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ให้การปฏิบัติงานมีประสิทธิภาพไม่เป็นไปตามที่ได้ตั้งเป้าหมายไว้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28"/>
        </w:rPr>
        <w:t xml:space="preserve">                                                                                                                                                             </w:t>
      </w:r>
    </w:p>
    <w:p w:rsidR="008C20EF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01B56">
        <w:rPr>
          <w:rFonts w:ascii="TH SarabunIT๙" w:eastAsia="Times New Roman" w:hAnsi="TH SarabunIT๙" w:cs="TH SarabunIT๙"/>
          <w:color w:val="000000"/>
          <w:sz w:val="28"/>
        </w:rPr>
        <w:t>5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)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ขาด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งบประมาณ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วัสดุอุปกรณ์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เครื่องมือเครื่องใช้ในการปฏิบัติหน้าที่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                                                                                                      </w:t>
      </w:r>
    </w:p>
    <w:p w:rsidR="008C20EF" w:rsidRPr="00501B56" w:rsidRDefault="008C20EF" w:rsidP="008C20EF">
      <w:pPr>
        <w:pStyle w:val="a5"/>
        <w:spacing w:after="0" w:line="240" w:lineRule="auto"/>
        <w:ind w:left="-142" w:firstLine="513"/>
        <w:outlineLvl w:val="4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501B56">
        <w:rPr>
          <w:rFonts w:ascii="TH SarabunIT๙" w:eastAsia="Times New Roman" w:hAnsi="TH SarabunIT๙" w:cs="TH SarabunIT๙"/>
          <w:color w:val="000000"/>
          <w:sz w:val="28"/>
        </w:rPr>
        <w:t>6</w:t>
      </w:r>
      <w:r w:rsidRPr="00501B56">
        <w:rPr>
          <w:rFonts w:ascii="TH SarabunIT๙" w:eastAsia="Times New Roman" w:hAnsi="TH SarabunIT๙" w:cs="TH SarabunIT๙" w:hint="cs"/>
          <w:color w:val="000000"/>
          <w:sz w:val="28"/>
          <w:cs/>
        </w:rPr>
        <w:t>)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เครือข่ายในภาคประชาชนบางส่วน ยังขาดความเข้าใจในบทบาทของการ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ตรวจสอบของตนเอง โดยเห็นว่าการป้องกันและปราบปรามการทุจริตเป็นเรื่องของหน่วยงานราชการ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501B56">
        <w:rPr>
          <w:rFonts w:ascii="TH SarabunIT๙" w:eastAsia="Times New Roman" w:hAnsi="TH SarabunIT๙" w:cs="TH SarabunIT๙"/>
          <w:color w:val="000000"/>
          <w:sz w:val="28"/>
          <w:cs/>
        </w:rPr>
        <w:t>เท่านั้น</w:t>
      </w:r>
      <w:r w:rsidRPr="00501B56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</w:p>
    <w:p w:rsidR="008C20EF" w:rsidRPr="00501B56" w:rsidRDefault="008C20EF" w:rsidP="008C20EF">
      <w:pPr>
        <w:pStyle w:val="a5"/>
        <w:spacing w:after="0" w:line="240" w:lineRule="auto"/>
        <w:ind w:left="371"/>
        <w:outlineLvl w:val="4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8C20EF" w:rsidRDefault="008C20EF" w:rsidP="008C20EF">
      <w:pPr>
        <w:spacing w:after="0" w:line="240" w:lineRule="auto"/>
        <w:ind w:firstLine="11"/>
        <w:outlineLvl w:val="4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ED0D04">
        <w:rPr>
          <w:rFonts w:ascii="TH SarabunIT๙" w:eastAsia="Times New Roman" w:hAnsi="TH SarabunIT๙" w:cs="TH SarabunIT๙"/>
          <w:b/>
          <w:bCs/>
          <w:color w:val="000000"/>
          <w:sz w:val="28"/>
          <w:u w:val="single"/>
          <w:cs/>
        </w:rPr>
        <w:t>ข้อเสนอแนะ</w:t>
      </w:r>
      <w:r w:rsidRPr="00ED0D04">
        <w:rPr>
          <w:rFonts w:ascii="TH SarabunIT๙" w:eastAsia="Times New Roman" w:hAnsi="TH SarabunIT๙" w:cs="TH SarabunIT๙" w:hint="cs"/>
          <w:b/>
          <w:bCs/>
          <w:color w:val="000000"/>
          <w:sz w:val="28"/>
          <w:u w:val="single"/>
          <w:cs/>
        </w:rPr>
        <w:t>เพื่อให้ผลสัมฤทธิ์ตามเป้าหมาย</w:t>
      </w:r>
      <w:r w:rsidRPr="00ED0D04">
        <w:rPr>
          <w:rFonts w:ascii="TH SarabunIT๙" w:eastAsia="Times New Roman" w:hAnsi="TH SarabunIT๙" w:cs="TH SarabunIT๙"/>
          <w:b/>
          <w:bCs/>
          <w:color w:val="000000"/>
          <w:sz w:val="28"/>
          <w:u w:val="single"/>
        </w:rPr>
        <w:t xml:space="preserve"> </w:t>
      </w:r>
    </w:p>
    <w:p w:rsidR="008C20EF" w:rsidRDefault="008C20EF" w:rsidP="008C20EF">
      <w:pPr>
        <w:spacing w:after="0" w:line="240" w:lineRule="auto"/>
        <w:ind w:firstLine="11"/>
        <w:outlineLvl w:val="4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</w:p>
    <w:p w:rsidR="008C20EF" w:rsidRPr="00501B56" w:rsidRDefault="008C20EF" w:rsidP="008C20EF">
      <w:pPr>
        <w:spacing w:after="0" w:line="240" w:lineRule="auto"/>
        <w:ind w:firstLine="11"/>
        <w:outlineLvl w:val="4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</w:p>
    <w:p w:rsidR="008C20EF" w:rsidRPr="00240869" w:rsidRDefault="008C20EF" w:rsidP="008C20EF">
      <w:pPr>
        <w:pStyle w:val="a5"/>
        <w:numPr>
          <w:ilvl w:val="0"/>
          <w:numId w:val="2"/>
        </w:num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การปรับปรุงแผนปฏิบัติการการป้องกันและปราบปรามการทุจริต ประจ</w:t>
      </w:r>
      <w:r w:rsidRPr="00240869"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ปี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 w:hint="cs"/>
          <w:color w:val="000000"/>
          <w:sz w:val="28"/>
          <w:cs/>
        </w:rPr>
        <w:t>และ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การฝึกอบรมในด้านการป้องกันและปราบปรามการทุจริต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สมควรที่จะได้มีการจัดสรรงบประมาณสนับสนุนอย่างชัดเจน</w:t>
      </w:r>
    </w:p>
    <w:p w:rsidR="008C20EF" w:rsidRDefault="008C20EF" w:rsidP="008C20EF">
      <w:pPr>
        <w:pStyle w:val="a5"/>
        <w:numPr>
          <w:ilvl w:val="0"/>
          <w:numId w:val="2"/>
        </w:num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>
        <w:rPr>
          <w:rFonts w:ascii="TH SarabunIT๙" w:eastAsia="Times New Roman" w:hAnsi="TH SarabunIT๙" w:cs="TH SarabunIT๙"/>
          <w:color w:val="000000"/>
          <w:sz w:val="28"/>
          <w:cs/>
        </w:rPr>
        <w:t>การด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เนินการด้านป้องกันและปราบปราม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การทุจริต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ขอ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ง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จังหวัด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ฯ สมควร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ให้มีการจัดเป็นกลุ่มงานส่งเสริมกิจกรรมการป้องกันและปราบปรามการ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ทุจริตภาครัฐระดับจังหวัด โดยให้มีการสนับสนุน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งบประมาณ ข้า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ราชการ หรือลูกจ้างตามโครงการ เพื่อเป็นการสนับสนุน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หน่วยงานระดับจังหวัด ได้มีการท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งานอย่างเป็นรูปธรรม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</w:p>
    <w:p w:rsidR="008C20EF" w:rsidRDefault="008C20EF" w:rsidP="008C20EF">
      <w:pPr>
        <w:pStyle w:val="a5"/>
        <w:numPr>
          <w:ilvl w:val="0"/>
          <w:numId w:val="2"/>
        </w:num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ขอ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สนับสนุนของหน่วยงานอื่น ๆ ที่เกี่ยวข้อง เพื่อให้การขับเคลื่อน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ยุทธศาสตร์ชาติว่าด้วยการป้องกันและปราบปรามการทุจริต ของ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องค์กรปกครองส่วนท้องถิ่น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เป็นไปอย่างมีประสิทธิภาพ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และประสิทธิผล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มากยิ่งขึ้น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</w:p>
    <w:p w:rsidR="008C20EF" w:rsidRDefault="008C20EF" w:rsidP="008C20EF">
      <w:pPr>
        <w:pStyle w:val="a5"/>
        <w:numPr>
          <w:ilvl w:val="0"/>
          <w:numId w:val="2"/>
        </w:num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การ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ป้องกันแล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ะปราบปรามการทุจริต เป็นเรื่องส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คัญเจ้าหน้าที่ของหน่วยงาน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ไม่มีเวลาในการมาวิเคราะห์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ข้อมูลอย่างจริงจัง แผนงานที่ด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เนินการอาจ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ไม่สมบูรณ์ สมควรที่จะได้มีการก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หนดกรอบ และ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มี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แนวทางปฏิบัติที่ชัดเจน</w:t>
      </w:r>
    </w:p>
    <w:p w:rsidR="008C20EF" w:rsidRPr="00357A9B" w:rsidRDefault="008C20EF" w:rsidP="008C20EF">
      <w:pPr>
        <w:pStyle w:val="a5"/>
        <w:numPr>
          <w:ilvl w:val="0"/>
          <w:numId w:val="2"/>
        </w:num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งบประมาณของส่วนราชการและบุคลากร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ขององค์การบริหารส่วนตำบลห้วยปริก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มี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จำนวน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จ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28"/>
          <w:cs/>
        </w:rPr>
        <w:t>กัด ท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ำ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>ให้การปฏิบัติงานไม่</w:t>
      </w:r>
      <w:r w:rsidRPr="00240869">
        <w:rPr>
          <w:rFonts w:ascii="TH SarabunIT๙" w:eastAsia="Times New Roman" w:hAnsi="TH SarabunIT๙" w:cs="TH SarabunIT๙"/>
          <w:color w:val="000000"/>
          <w:sz w:val="28"/>
        </w:rPr>
        <w:t xml:space="preserve"> </w:t>
      </w:r>
      <w:r w:rsidRPr="00240869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สมบูรณ์เท่าที่ควร </w:t>
      </w:r>
      <w:r>
        <w:rPr>
          <w:rFonts w:ascii="TH SarabunIT๙" w:eastAsia="Times New Roman" w:hAnsi="TH SarabunIT๙" w:cs="TH SarabunIT๙" w:hint="cs"/>
          <w:color w:val="000000"/>
          <w:sz w:val="28"/>
          <w:cs/>
        </w:rPr>
        <w:t>รัฐบาลต้องส่งเสริมด้านงบประมาณอุดหนุนให้องค์กรปกครองส่วนท้องถิ่นให้มากยิ่งขึ้น</w:t>
      </w:r>
    </w:p>
    <w:p w:rsidR="008C20EF" w:rsidRPr="00501B56" w:rsidRDefault="008C20EF" w:rsidP="008C20EF">
      <w:pPr>
        <w:shd w:val="clear" w:color="auto" w:fill="F0F3F5"/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4"/>
          <w:szCs w:val="24"/>
        </w:rPr>
      </w:pPr>
      <w:r w:rsidRPr="00501B56">
        <w:rPr>
          <w:rFonts w:ascii="TH SarabunIT๙" w:eastAsia="Times New Roman" w:hAnsi="TH SarabunIT๙" w:cs="TH SarabunIT๙"/>
          <w:b/>
          <w:bCs/>
          <w:color w:val="000000"/>
          <w:sz w:val="24"/>
          <w:szCs w:val="24"/>
          <w:cs/>
        </w:rPr>
        <w:t>ชื่อ-สกุลผู้รายงาน</w:t>
      </w:r>
      <w:r w:rsidRPr="00501B56">
        <w:rPr>
          <w:rFonts w:ascii="TH SarabunIT๙" w:eastAsia="Times New Roman" w:hAnsi="TH SarabunIT๙" w:cs="TH SarabunIT๙"/>
          <w:color w:val="000000"/>
          <w:sz w:val="24"/>
          <w:szCs w:val="24"/>
        </w:rPr>
        <w:t xml:space="preserve">  </w:t>
      </w:r>
      <w:r w:rsidR="003922A2">
        <w:rPr>
          <w:rFonts w:ascii="TH SarabunIT๙" w:eastAsia="Times New Roman" w:hAnsi="TH SarabunIT๙" w:cs="TH SarabunIT๙"/>
          <w:color w:val="000000"/>
          <w:sz w:val="24"/>
          <w:szCs w:val="24"/>
        </w:rPr>
        <w:t xml:space="preserve">                      </w:t>
      </w:r>
      <w:r w:rsidR="003922A2" w:rsidRPr="00501B56">
        <w:rPr>
          <w:rFonts w:ascii="TH SarabunIT๙" w:eastAsia="Times New Roman" w:hAnsi="TH SarabunIT๙" w:cs="TH SarabunIT๙"/>
          <w:b/>
          <w:bCs/>
          <w:color w:val="000000"/>
          <w:sz w:val="24"/>
          <w:szCs w:val="24"/>
          <w:cs/>
        </w:rPr>
        <w:t>ตำแหน่ง</w:t>
      </w:r>
    </w:p>
    <w:p w:rsidR="008C20EF" w:rsidRPr="00501B56" w:rsidRDefault="008C20EF" w:rsidP="008C20EF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24"/>
          <w:szCs w:val="24"/>
        </w:rPr>
      </w:pPr>
      <w:r w:rsidRPr="003922A2">
        <w:rPr>
          <w:rFonts w:ascii="TH SarabunIT๙" w:eastAsia="Times New Roman" w:hAnsi="TH SarabunIT๙" w:cs="TH SarabunIT๙"/>
          <w:color w:val="00000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60.75pt;height:18pt" o:ole="">
            <v:imagedata r:id="rId10" o:title=""/>
          </v:shape>
          <w:control r:id="rId11" w:name="DefaultOcxName31" w:shapeid="_x0000_i1067"/>
        </w:object>
      </w:r>
      <w:r w:rsidR="003922A2">
        <w:rPr>
          <w:rFonts w:ascii="TH SarabunIT๙" w:eastAsia="Times New Roman" w:hAnsi="TH SarabunIT๙" w:cs="TH SarabunIT๙"/>
          <w:color w:val="000000"/>
          <w:sz w:val="24"/>
          <w:szCs w:val="24"/>
        </w:rPr>
        <w:t xml:space="preserve">                  </w:t>
      </w:r>
      <w:r w:rsidR="003922A2" w:rsidRPr="003922A2">
        <w:rPr>
          <w:rFonts w:ascii="TH SarabunIT๙" w:eastAsia="Times New Roman" w:hAnsi="TH SarabunIT๙" w:cs="TH SarabunIT๙"/>
          <w:color w:val="000000"/>
          <w:sz w:val="32"/>
          <w:szCs w:val="32"/>
        </w:rPr>
        <w:object w:dxaOrig="1440" w:dyaOrig="1440">
          <v:shape id="_x0000_i1065" type="#_x0000_t75" style="width:60.75pt;height:18pt" o:ole="">
            <v:imagedata r:id="rId12" o:title=""/>
          </v:shape>
          <w:control r:id="rId13" w:name="DefaultOcxName411" w:shapeid="_x0000_i1065"/>
        </w:object>
      </w:r>
    </w:p>
    <w:p w:rsidR="008C20EF" w:rsidRPr="00C7278B" w:rsidRDefault="008C20EF" w:rsidP="008C20EF">
      <w:pPr>
        <w:shd w:val="clear" w:color="auto" w:fill="F0F3F5"/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b/>
          <w:bCs/>
          <w:color w:val="000000"/>
          <w:sz w:val="24"/>
          <w:szCs w:val="24"/>
        </w:rPr>
      </w:pPr>
    </w:p>
    <w:p w:rsidR="008C20EF" w:rsidRDefault="008C20EF" w:rsidP="008C20EF">
      <w:pPr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4DE4" w:rsidRDefault="00EC4DE4" w:rsidP="009500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1296" w:rsidRPr="006F6EB7" w:rsidRDefault="00641296">
      <w:pPr>
        <w:rPr>
          <w:rFonts w:ascii="TH SarabunIT๙" w:hAnsi="TH SarabunIT๙" w:cs="TH SarabunIT๙"/>
          <w:sz w:val="32"/>
          <w:szCs w:val="32"/>
        </w:rPr>
      </w:pPr>
    </w:p>
    <w:sectPr w:rsidR="00641296" w:rsidRPr="006F6EB7" w:rsidSect="003922A2">
      <w:pgSz w:w="16838" w:h="11906" w:orient="landscape"/>
      <w:pgMar w:top="1134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0EF" w:rsidRDefault="008C20EF" w:rsidP="00EC4DE4">
      <w:pPr>
        <w:spacing w:after="0" w:line="240" w:lineRule="auto"/>
      </w:pPr>
      <w:r>
        <w:separator/>
      </w:r>
    </w:p>
  </w:endnote>
  <w:endnote w:type="continuationSeparator" w:id="0">
    <w:p w:rsidR="008C20EF" w:rsidRDefault="008C20EF" w:rsidP="00EC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0EF" w:rsidRDefault="008C20EF" w:rsidP="00EC4DE4">
      <w:pPr>
        <w:spacing w:after="0" w:line="240" w:lineRule="auto"/>
      </w:pPr>
      <w:r>
        <w:separator/>
      </w:r>
    </w:p>
  </w:footnote>
  <w:footnote w:type="continuationSeparator" w:id="0">
    <w:p w:rsidR="008C20EF" w:rsidRDefault="008C20EF" w:rsidP="00EC4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EF" w:rsidRDefault="008C20E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C1A79"/>
    <w:multiLevelType w:val="hybridMultilevel"/>
    <w:tmpl w:val="2ABA671E"/>
    <w:lvl w:ilvl="0" w:tplc="1046D1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72456D"/>
    <w:multiLevelType w:val="hybridMultilevel"/>
    <w:tmpl w:val="2D36CF48"/>
    <w:lvl w:ilvl="0" w:tplc="ABEC2844">
      <w:start w:val="1"/>
      <w:numFmt w:val="thaiNumbers"/>
      <w:lvlText w:val="%1)"/>
      <w:lvlJc w:val="left"/>
      <w:pPr>
        <w:ind w:left="371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F6EB7"/>
    <w:rsid w:val="000D7440"/>
    <w:rsid w:val="001127EF"/>
    <w:rsid w:val="00240535"/>
    <w:rsid w:val="002900BF"/>
    <w:rsid w:val="002C6845"/>
    <w:rsid w:val="003922A2"/>
    <w:rsid w:val="00524024"/>
    <w:rsid w:val="005435BA"/>
    <w:rsid w:val="00641296"/>
    <w:rsid w:val="0069100A"/>
    <w:rsid w:val="006F6EB7"/>
    <w:rsid w:val="00782062"/>
    <w:rsid w:val="008C20EF"/>
    <w:rsid w:val="0095002F"/>
    <w:rsid w:val="00C7278B"/>
    <w:rsid w:val="00DD3D05"/>
    <w:rsid w:val="00EA6B43"/>
    <w:rsid w:val="00EC4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B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E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6EB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41296"/>
    <w:pPr>
      <w:ind w:left="720"/>
      <w:contextualSpacing/>
    </w:pPr>
  </w:style>
  <w:style w:type="paragraph" w:styleId="a6">
    <w:name w:val="Body Text"/>
    <w:basedOn w:val="a"/>
    <w:link w:val="a7"/>
    <w:rsid w:val="00641296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641296"/>
    <w:rPr>
      <w:rFonts w:ascii="Times New Roman" w:eastAsia="Times New Roman" w:hAnsi="Times New Roman" w:cs="AngsanaUPC"/>
      <w:sz w:val="32"/>
      <w:szCs w:val="32"/>
    </w:rPr>
  </w:style>
  <w:style w:type="paragraph" w:styleId="a8">
    <w:name w:val="Title"/>
    <w:basedOn w:val="a"/>
    <w:link w:val="a9"/>
    <w:qFormat/>
    <w:rsid w:val="00641296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641296"/>
    <w:rPr>
      <w:rFonts w:ascii="Times New Roman" w:eastAsia="Times New Roman" w:hAnsi="Times New Roman" w:cs="Angsana New"/>
      <w:sz w:val="40"/>
      <w:szCs w:val="40"/>
    </w:rPr>
  </w:style>
  <w:style w:type="paragraph" w:styleId="aa">
    <w:name w:val="header"/>
    <w:basedOn w:val="a"/>
    <w:link w:val="ab"/>
    <w:uiPriority w:val="99"/>
    <w:semiHidden/>
    <w:unhideWhenUsed/>
    <w:rsid w:val="00EC4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semiHidden/>
    <w:rsid w:val="00EC4DE4"/>
  </w:style>
  <w:style w:type="paragraph" w:styleId="ac">
    <w:name w:val="footer"/>
    <w:basedOn w:val="a"/>
    <w:link w:val="ad"/>
    <w:uiPriority w:val="99"/>
    <w:semiHidden/>
    <w:unhideWhenUsed/>
    <w:rsid w:val="00EC4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semiHidden/>
    <w:rsid w:val="00EC4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1702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60687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40600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469867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94740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1422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198392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409277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59076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205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20955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208388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99591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76176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20892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311957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25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982029">
          <w:marLeft w:val="0"/>
          <w:marRight w:val="0"/>
          <w:marTop w:val="0"/>
          <w:marBottom w:val="0"/>
          <w:divBdr>
            <w:top w:val="single" w:sz="6" w:space="0" w:color="C2CF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468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9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82670">
          <w:marLeft w:val="0"/>
          <w:marRight w:val="0"/>
          <w:marTop w:val="0"/>
          <w:marBottom w:val="0"/>
          <w:divBdr>
            <w:top w:val="single" w:sz="6" w:space="0" w:color="C2CF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0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750282">
          <w:marLeft w:val="0"/>
          <w:marRight w:val="0"/>
          <w:marTop w:val="0"/>
          <w:marBottom w:val="0"/>
          <w:divBdr>
            <w:top w:val="single" w:sz="6" w:space="0" w:color="C2CF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98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729261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15515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21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410718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5108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23897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100979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993579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6132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2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54409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154101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715052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53951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4810">
                  <w:marLeft w:val="0"/>
                  <w:marRight w:val="0"/>
                  <w:marTop w:val="0"/>
                  <w:marBottom w:val="0"/>
                  <w:divBdr>
                    <w:top w:val="single" w:sz="6" w:space="0" w:color="2EADD3"/>
                    <w:left w:val="single" w:sz="6" w:space="0" w:color="2EADD3"/>
                    <w:bottom w:val="single" w:sz="6" w:space="0" w:color="2EADD3"/>
                    <w:right w:val="single" w:sz="6" w:space="0" w:color="2EADD3"/>
                  </w:divBdr>
                  <w:divsChild>
                    <w:div w:id="11006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935654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94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673229">
          <w:marLeft w:val="0"/>
          <w:marRight w:val="0"/>
          <w:marTop w:val="0"/>
          <w:marBottom w:val="0"/>
          <w:divBdr>
            <w:top w:val="single" w:sz="6" w:space="0" w:color="C2CF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195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2020-08-05T04:27:00Z</cp:lastPrinted>
  <dcterms:created xsi:type="dcterms:W3CDTF">2020-08-05T04:27:00Z</dcterms:created>
  <dcterms:modified xsi:type="dcterms:W3CDTF">2020-10-08T03:23:00Z</dcterms:modified>
</cp:coreProperties>
</file>