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AAB" w:rsidRDefault="005E5AAB" w:rsidP="005E5AA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-417195</wp:posOffset>
            </wp:positionV>
            <wp:extent cx="539750" cy="597535"/>
            <wp:effectExtent l="19050" t="0" r="0" b="0"/>
            <wp:wrapNone/>
            <wp:docPr id="1" name="Picture 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45F5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5E5AAB" w:rsidRPr="009F4299" w:rsidRDefault="005E5AAB" w:rsidP="005E5AA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5E5AAB" w:rsidRDefault="005E5AAB" w:rsidP="005E5AAB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งานกิจการสภา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องค์การบริหารส่วนตำบลห้วยปริก      โทร  ๐-๗๕๕๕๒-๐๔๓๔</w:t>
      </w:r>
    </w:p>
    <w:p w:rsidR="005E5AAB" w:rsidRPr="00BA45F5" w:rsidRDefault="005E5AAB" w:rsidP="005E5AAB">
      <w:pPr>
        <w:spacing w:after="0" w:line="240" w:lineRule="auto"/>
        <w:rPr>
          <w:rFonts w:ascii="TH SarabunIT๙" w:eastAsia="Times New Roman" w:hAnsi="TH SarabunIT๙" w:cs="TH SarabunIT๙"/>
          <w:sz w:val="4"/>
          <w:szCs w:val="4"/>
        </w:rPr>
      </w:pPr>
    </w:p>
    <w:p w:rsidR="005E5AAB" w:rsidRDefault="005E5AAB" w:rsidP="005E5AAB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proofErr w:type="spellStart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นศ</w:t>
      </w:r>
      <w:proofErr w:type="spellEnd"/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๘๒๓๐๑/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วันที่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16   มกราคม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 xml:space="preserve">  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56</w:t>
      </w:r>
      <w:r w:rsidR="008B64F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5E5AAB" w:rsidRPr="00BA45F5" w:rsidRDefault="005E5AAB" w:rsidP="005E5AAB">
      <w:pPr>
        <w:keepNext/>
        <w:spacing w:after="0" w:line="240" w:lineRule="auto"/>
        <w:outlineLvl w:val="0"/>
        <w:rPr>
          <w:rFonts w:ascii="TH SarabunIT๙" w:eastAsia="Times New Roman" w:hAnsi="TH SarabunIT๙" w:cs="TH SarabunIT๙"/>
          <w:sz w:val="4"/>
          <w:szCs w:val="4"/>
          <w:cs/>
        </w:rPr>
      </w:pPr>
    </w:p>
    <w:p w:rsidR="005E5AAB" w:rsidRPr="005E5AAB" w:rsidRDefault="005E5AAB" w:rsidP="005E5AA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E5AA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5E5AA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5E5AAB">
        <w:rPr>
          <w:rFonts w:ascii="TH SarabunIT๙" w:hAnsi="TH SarabunIT๙" w:cs="TH SarabunIT๙"/>
          <w:sz w:val="32"/>
          <w:szCs w:val="32"/>
          <w:cs/>
        </w:rPr>
        <w:t>การส่งเสริมบทบาทการตรวจสอบของสภาท้องถิ่น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64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E5AAB" w:rsidRPr="001D0E8C" w:rsidRDefault="005E5AAB" w:rsidP="005E5AA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----------------------------------------------------------------------------------------------------------------------------------</w:t>
      </w:r>
    </w:p>
    <w:p w:rsidR="005E5AAB" w:rsidRPr="00BA45F5" w:rsidRDefault="005E5AAB" w:rsidP="005E5AAB">
      <w:pPr>
        <w:keepNext/>
        <w:spacing w:after="120" w:line="240" w:lineRule="auto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สมาชิกสภาองค์การบริหารส่วนตำบลห้วยปริกทุกท่าน</w:t>
      </w:r>
    </w:p>
    <w:p w:rsidR="005E5AAB" w:rsidRPr="00BA45F5" w:rsidRDefault="005E5AAB" w:rsidP="005E5AA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BA45F5">
        <w:rPr>
          <w:rFonts w:ascii="TH SarabunIT๙" w:eastAsia="Times New Roman" w:hAnsi="TH SarabunIT๙" w:cs="TH SarabunIT๙"/>
          <w:sz w:val="32"/>
          <w:szCs w:val="32"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5E5AAB" w:rsidRPr="00606176" w:rsidRDefault="005E5AAB" w:rsidP="005E5AAB">
      <w:pPr>
        <w:spacing w:after="0" w:line="240" w:lineRule="auto"/>
        <w:ind w:right="-46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มที่สำนักงาน 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ได้ขอความร่วมมือให้องค์กรปกครองส่วนท้องถิ่นจัดทำแผนปฏิบัติการป้องกันการทุจริต 4 ปี(พ.ศ. 2561-2564) เพื่อประกาศเจตจำนงการบริหารงานด้วยความสุจริตให้บุคลากรในสังกัดได้ยึดถือเป็นแนวทางปฏิบัติและประกาศให้สาธารณชนได้รับทราบถึงเจตนาของหน่วยงา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ตถุประสงค์เพื่อส่งเสริมบทบาทและให้ความสำคัญกับผู้บริหารองค์กรปกครองส่วนท้องถิ่นในการบริหารงานด้วยความซื่อสัตย์สุจริต โดยเฉพาะอย่างยิ่งบทบาทในการส่งเสริมและสนับสนุนให้หน่วยงานดำเนินงานอย่างมีคุณธรรมและความโปร่งใสมากยิ่งขึ้น และเป็นไปตามแนวทางการประเมินคุณธรรมและความโป่งใสในการดำเนินงานของหน่วยงานภาครัฐ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eastAsia="Times New Roman" w:hAnsi="TH SarabunIT๙" w:cs="TH SarabunIT๙"/>
          <w:sz w:val="32"/>
          <w:szCs w:val="32"/>
        </w:rPr>
        <w:t>Assement</w:t>
      </w:r>
      <w:proofErr w:type="spellEnd"/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>
        <w:rPr>
          <w:rFonts w:ascii="TH SarabunIT๙" w:eastAsia="Times New Roman" w:hAnsi="TH SarabunIT๙" w:cs="TH SarabunIT๙"/>
          <w:sz w:val="32"/>
          <w:szCs w:val="32"/>
        </w:rPr>
        <w:t>ITA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</w:p>
    <w:p w:rsidR="005E5AAB" w:rsidRPr="00B34938" w:rsidRDefault="005E5AAB" w:rsidP="005E5AAB">
      <w:pPr>
        <w:spacing w:after="0" w:line="240" w:lineRule="auto"/>
        <w:ind w:right="-46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E5AAB" w:rsidRPr="00BA45F5" w:rsidRDefault="005E5AAB" w:rsidP="005E5AA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E5AAB" w:rsidRPr="00694D45" w:rsidRDefault="005E5AAB" w:rsidP="00694D4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แผนปฏิบัติการป้องกันการทุจริ</w:t>
      </w:r>
      <w:r w:rsidR="0090792D">
        <w:rPr>
          <w:rFonts w:ascii="TH SarabunIT๙" w:eastAsia="Times New Roman" w:hAnsi="TH SarabunIT๙" w:cs="TH SarabunIT๙" w:hint="cs"/>
          <w:sz w:val="32"/>
          <w:szCs w:val="32"/>
          <w:cs/>
        </w:rPr>
        <w:t>ต 4 ปี (พ.ศ. 2561-2564) ในมิติ 4</w:t>
      </w:r>
      <w:r w:rsidRPr="001D0E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1D0E8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0792D">
        <w:rPr>
          <w:rFonts w:ascii="TH SarabunIT๙" w:hAnsi="TH SarabunIT๙" w:cs="TH SarabunIT๙" w:hint="cs"/>
          <w:sz w:val="32"/>
          <w:szCs w:val="32"/>
          <w:cs/>
        </w:rPr>
        <w:t xml:space="preserve">เสริมสร้างและปรับปรุงกลไกในการตรวจสอบการปฏิบัติราชการขององค์กรปกครองส่วนท้องถิ่น </w:t>
      </w:r>
      <w:r w:rsidR="00694D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ข้อ 4.3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90792D">
        <w:rPr>
          <w:rFonts w:ascii="TH SarabunIT๙" w:hAnsi="TH SarabunIT๙" w:cs="TH SarabunIT๙" w:hint="cs"/>
          <w:sz w:val="32"/>
          <w:szCs w:val="32"/>
          <w:cs/>
        </w:rPr>
        <w:t>ให้ส่งเสริมและพัฒนาศักยภาพของสมาชิกสภาท้องถิ่นโดยการ</w:t>
      </w:r>
      <w:r w:rsidR="0090792D" w:rsidRPr="005E5AAB">
        <w:rPr>
          <w:rFonts w:ascii="TH SarabunIT๙" w:hAnsi="TH SarabunIT๙" w:cs="TH SarabunIT๙"/>
          <w:sz w:val="32"/>
          <w:szCs w:val="32"/>
          <w:cs/>
        </w:rPr>
        <w:t>การส่งเสริมบทบาทการตรวจสอบของสภาท้องถิ่น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ดังนั้น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ให้การบริหารงานขององค์การบริหารส่วนตำบลห้วยปริกเป็นไปด้วยความซื่อสัตย์สุจริตตามนโยบายของรัฐบาล และ ส่งเสริมและสนับสนุนให้หน่วยงานดำเนินงานอย่างมีคุณธรรมและความโปร่งใสมากยิ่งขึ้น </w:t>
      </w:r>
      <w:r w:rsidR="00A2381D">
        <w:rPr>
          <w:rFonts w:ascii="TH SarabunIT๙" w:eastAsia="Times New Roman" w:hAnsi="TH SarabunIT๙" w:cs="TH SarabunIT๙" w:hint="cs"/>
          <w:sz w:val="32"/>
          <w:szCs w:val="32"/>
          <w:cs/>
        </w:rPr>
        <w:t>สภา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องค์การบริหารส่วนตำบลห้วยปริกจึงได้</w:t>
      </w:r>
      <w:r w:rsidRPr="0046029B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90792D" w:rsidRPr="005E5AAB">
        <w:rPr>
          <w:rFonts w:ascii="TH SarabunIT๙" w:hAnsi="TH SarabunIT๙" w:cs="TH SarabunIT๙"/>
          <w:sz w:val="32"/>
          <w:szCs w:val="32"/>
          <w:cs/>
        </w:rPr>
        <w:t>การส่งเสริมบทบาทการตรวจสอบของสภาท้องถิ่น</w:t>
      </w:r>
      <w:r w:rsidR="009079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92D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2563</w:t>
      </w:r>
      <w:r w:rsidR="00694D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2381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รายละเอียดตามข้อตกลงที่แนบมาด้วยนี้</w:t>
      </w:r>
    </w:p>
    <w:p w:rsidR="005E5AAB" w:rsidRPr="00BA45F5" w:rsidRDefault="005E5AAB" w:rsidP="005E5AA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5E5AAB" w:rsidRPr="00BA45F5" w:rsidRDefault="005E5AAB" w:rsidP="005E5AAB">
      <w:pPr>
        <w:spacing w:after="12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ข้อพิจาณาเสนอแนะ</w:t>
      </w: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5E5AAB" w:rsidRPr="00BA45F5" w:rsidRDefault="005E5AAB" w:rsidP="005E5AAB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A45F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และเห็นควรถือเป็นแนวทางปฏิบัติต่อไป</w:t>
      </w:r>
    </w:p>
    <w:p w:rsidR="005E5AAB" w:rsidRDefault="005E5AAB" w:rsidP="005E5AA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5E5AAB" w:rsidRPr="00BA45F5" w:rsidRDefault="005E5AAB" w:rsidP="005E5AA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="00A2381D">
        <w:rPr>
          <w:rFonts w:ascii="TH SarabunIT๙" w:eastAsia="Times New Roman" w:hAnsi="TH SarabunIT๙" w:cs="TH SarabunIT๙" w:hint="cs"/>
          <w:sz w:val="32"/>
          <w:szCs w:val="32"/>
          <w:cs/>
        </w:rPr>
        <w:t>ดนุพร  คงสา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</w:p>
    <w:p w:rsidR="005E5AAB" w:rsidRPr="00BA45F5" w:rsidRDefault="005E5AAB" w:rsidP="005E5AAB">
      <w:pPr>
        <w:spacing w:after="0" w:line="240" w:lineRule="auto"/>
        <w:ind w:right="839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="00A2381D">
        <w:rPr>
          <w:rFonts w:ascii="TH SarabunIT๙" w:eastAsia="Times New Roman" w:hAnsi="TH SarabunIT๙" w:cs="TH SarabunIT๙" w:hint="cs"/>
          <w:sz w:val="32"/>
          <w:szCs w:val="32"/>
          <w:cs/>
        </w:rPr>
        <w:t>ดนุพร  คงสา</w:t>
      </w:r>
      <w:r w:rsidRPr="00BA45F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5E5AAB" w:rsidRDefault="005E5AAB" w:rsidP="005E5AA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</w:t>
      </w:r>
      <w:r w:rsidR="00A2381D">
        <w:rPr>
          <w:rFonts w:ascii="TH SarabunIT๙" w:eastAsia="Times New Roman" w:hAnsi="TH SarabunIT๙" w:cs="TH SarabunIT๙" w:hint="cs"/>
          <w:sz w:val="32"/>
          <w:szCs w:val="32"/>
          <w:cs/>
        </w:rPr>
        <w:t>ประธานสภาองค์การบริหารส่วนตำบลห้วยปริก</w:t>
      </w:r>
    </w:p>
    <w:p w:rsidR="00694D45" w:rsidRDefault="00694D45" w:rsidP="005E5AA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4D45" w:rsidRDefault="00694D45" w:rsidP="005E5AA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4D45" w:rsidRDefault="00694D45" w:rsidP="005E5AA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4D45" w:rsidRDefault="00694D45" w:rsidP="005E5AA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4D45" w:rsidRDefault="00694D45" w:rsidP="00694D45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</w:p>
    <w:p w:rsidR="00694D45" w:rsidRDefault="00694D45" w:rsidP="005E5AAB">
      <w:pPr>
        <w:spacing w:after="0" w:line="240" w:lineRule="auto"/>
        <w:ind w:right="8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4D45" w:rsidRDefault="00694D45" w:rsidP="00694D45">
      <w:pPr>
        <w:spacing w:after="0" w:line="240" w:lineRule="auto"/>
        <w:ind w:right="840"/>
        <w:rPr>
          <w:rFonts w:ascii="TH SarabunIT๙" w:eastAsia="Times New Roman" w:hAnsi="TH SarabunIT๙" w:cs="TH SarabunIT๙"/>
          <w:sz w:val="32"/>
          <w:szCs w:val="32"/>
        </w:rPr>
      </w:pPr>
    </w:p>
    <w:p w:rsidR="003236EE" w:rsidRDefault="00022D83" w:rsidP="00F07F4E">
      <w:pPr>
        <w:spacing w:after="0"/>
        <w:jc w:val="center"/>
        <w:rPr>
          <w:rFonts w:ascii="TH SarabunIT๙" w:hAnsi="TH SarabunIT๙" w:cs="TH SarabunIT๙"/>
          <w:sz w:val="8"/>
          <w:szCs w:val="8"/>
        </w:rPr>
      </w:pPr>
      <w:r w:rsidRPr="00022D8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กิจกรรมการส่งเสริมบทบาทการตรวจสอบของสภาท้องถิ่น</w:t>
      </w:r>
    </w:p>
    <w:p w:rsidR="00F07F4E" w:rsidRDefault="00022D83" w:rsidP="00F07F4E">
      <w:pPr>
        <w:spacing w:after="0" w:line="240" w:lineRule="auto"/>
        <w:jc w:val="thaiDistribute"/>
        <w:rPr>
          <w:rFonts w:ascii="TH SarabunIT๙" w:hAnsi="TH SarabunIT๙" w:cs="TH SarabunIT๙"/>
          <w:sz w:val="4"/>
          <w:szCs w:val="4"/>
        </w:rPr>
      </w:pPr>
      <w:r w:rsidRPr="00022D83">
        <w:rPr>
          <w:rFonts w:ascii="TH SarabunIT๙" w:hAnsi="TH SarabunIT๙" w:cs="TH SarabunIT๙"/>
          <w:sz w:val="32"/>
          <w:szCs w:val="32"/>
        </w:rPr>
        <w:br/>
      </w:r>
      <w:r w:rsidR="00694D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4D45">
        <w:rPr>
          <w:rFonts w:ascii="TH SarabunIT๙" w:hAnsi="TH SarabunIT๙" w:cs="TH SarabunIT๙" w:hint="cs"/>
          <w:sz w:val="32"/>
          <w:szCs w:val="32"/>
          <w:cs/>
        </w:rPr>
        <w:tab/>
      </w:r>
      <w:r w:rsidR="00F07F4E">
        <w:rPr>
          <w:rFonts w:ascii="TH SarabunIT๙" w:hAnsi="TH SarabunIT๙" w:cs="TH SarabunIT๙" w:hint="cs"/>
          <w:sz w:val="32"/>
          <w:szCs w:val="32"/>
          <w:cs/>
        </w:rPr>
        <w:tab/>
      </w:r>
      <w:r w:rsidR="00A2381D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="00694D4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022D83">
        <w:rPr>
          <w:rFonts w:ascii="TH SarabunIT๙" w:hAnsi="TH SarabunIT๙" w:cs="TH SarabunIT๙"/>
          <w:sz w:val="32"/>
          <w:szCs w:val="32"/>
          <w:cs/>
        </w:rPr>
        <w:t xml:space="preserve"> ได้จัดกิจกรรมการส่งเสริมบทบาทการตรวจสอบของสภาท้องถิ่น เพื่อส่งเสริมสมาชิกสภาท้องถิ่นให้มีบทบาทในการตรวจสอบการปฏิบัติงานของฝ่ายบริหาร ซึ่งเป็นกลไกสำคัญที่</w:t>
      </w:r>
      <w:proofErr w:type="spellStart"/>
      <w:r w:rsidRPr="00022D83">
        <w:rPr>
          <w:rFonts w:ascii="TH SarabunIT๙" w:hAnsi="TH SarabunIT๙" w:cs="TH SarabunIT๙"/>
          <w:sz w:val="32"/>
          <w:szCs w:val="32"/>
          <w:cs/>
        </w:rPr>
        <w:t>ไช้</w:t>
      </w:r>
      <w:proofErr w:type="spellEnd"/>
      <w:r w:rsidRPr="00022D83">
        <w:rPr>
          <w:rFonts w:ascii="TH SarabunIT๙" w:hAnsi="TH SarabunIT๙" w:cs="TH SarabunIT๙"/>
          <w:sz w:val="32"/>
          <w:szCs w:val="32"/>
          <w:cs/>
        </w:rPr>
        <w:t>สำหรับติดตาม ตรวจสอบ ประเมินผลการปฏิบัติงานของฝ่ายบริหาร ซึ่งอำนาจในการบริหาร ปัจจุบันองค์กรปกครองสวนห้องถิ่นมีอิสระเต็มที่ในการดำเนินงาน มีงบประมาณเป็นของตนเอง แต่ถึ</w:t>
      </w:r>
      <w:r w:rsidR="00694D45">
        <w:rPr>
          <w:rFonts w:ascii="TH SarabunIT๙" w:hAnsi="TH SarabunIT๙" w:cs="TH SarabunIT๙"/>
          <w:sz w:val="32"/>
          <w:szCs w:val="32"/>
          <w:cs/>
        </w:rPr>
        <w:t>งแม้จะเป็นอิสระ แต่ส่วนกลางก็จะ</w:t>
      </w:r>
      <w:r w:rsidR="00694D45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022D83">
        <w:rPr>
          <w:rFonts w:ascii="TH SarabunIT๙" w:hAnsi="TH SarabunIT๙" w:cs="TH SarabunIT๙"/>
          <w:sz w:val="32"/>
          <w:szCs w:val="32"/>
          <w:cs/>
        </w:rPr>
        <w:t>อยควบคุมดูแลการดำเนินงานต่างๆ ขององค์กรปกดรองส่วนท้องถิ่น ให้เป็นไปโดยความเรียบร้อยและถูกต้อง เพื่อกำหนดแนวทางการพัฒนาร่วมกัน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22D83">
        <w:rPr>
          <w:rFonts w:ascii="TH SarabunIT๙" w:hAnsi="TH SarabunIT๙" w:cs="TH SarabunIT๙"/>
          <w:sz w:val="32"/>
          <w:szCs w:val="32"/>
          <w:cs/>
        </w:rPr>
        <w:t>นอกจากจะทำให้</w:t>
      </w:r>
      <w:r w:rsidR="00694D4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="00694D45" w:rsidRPr="00022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22D83">
        <w:rPr>
          <w:rFonts w:ascii="TH SarabunIT๙" w:hAnsi="TH SarabunIT๙" w:cs="TH SarabunIT๙"/>
          <w:sz w:val="32"/>
          <w:szCs w:val="32"/>
          <w:cs/>
        </w:rPr>
        <w:t>มีบรรยากาศการทำงานแบบมีส่วนร่วมและมีประสิทธิภาพ ยังสร้างความน่าเชื่อถือให้กับองค์กรส</w:t>
      </w:r>
      <w:r w:rsidR="003236EE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022D83">
        <w:rPr>
          <w:rFonts w:ascii="TH SarabunIT๙" w:hAnsi="TH SarabunIT๙" w:cs="TH SarabunIT๙"/>
          <w:sz w:val="32"/>
          <w:szCs w:val="32"/>
          <w:cs/>
        </w:rPr>
        <w:t>มารถนำไปสู่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>การบริหารที่</w:t>
      </w:r>
      <w:r w:rsidRPr="00022D83">
        <w:rPr>
          <w:rFonts w:ascii="TH SarabunIT๙" w:hAnsi="TH SarabunIT๙" w:cs="TH SarabunIT๙"/>
          <w:sz w:val="32"/>
          <w:szCs w:val="32"/>
          <w:cs/>
        </w:rPr>
        <w:t>โปร่งใส่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>ตามหลักการบริหารราชกิจการบ้านเมืองที่ดี</w:t>
      </w:r>
      <w:r w:rsidRPr="00022D8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F1DE4" w:rsidRPr="00F07F4E" w:rsidRDefault="00694D45" w:rsidP="00F07F4E">
      <w:pPr>
        <w:spacing w:after="0" w:line="240" w:lineRule="auto"/>
        <w:rPr>
          <w:rFonts w:ascii="TH SarabunIT๙" w:hAnsi="TH SarabunIT๙" w:cs="TH SarabunIT๙" w:hint="cs"/>
          <w:sz w:val="4"/>
          <w:szCs w:val="4"/>
        </w:rPr>
      </w:pPr>
      <w:r w:rsidRPr="00022D8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F19E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236EE">
        <w:rPr>
          <w:rFonts w:ascii="TH SarabunIT๙" w:hAnsi="TH SarabunIT๙" w:cs="TH SarabunIT๙" w:hint="cs"/>
          <w:sz w:val="32"/>
          <w:szCs w:val="32"/>
          <w:cs/>
        </w:rPr>
        <w:t>ดังนั้น สภา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022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22D83" w:rsidRPr="00022D83">
        <w:rPr>
          <w:rFonts w:ascii="TH SarabunIT๙" w:hAnsi="TH SarabunIT๙" w:cs="TH SarabunIT๙"/>
          <w:sz w:val="32"/>
          <w:szCs w:val="32"/>
          <w:cs/>
        </w:rPr>
        <w:t>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เพื่อกำหนดบทบาทของสมาชิกสภาท้องถิ่นในการเป็นหน่วยตรวจโดยให้สมาชิกสภา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F07F4E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F07F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D83" w:rsidRPr="00022D83">
        <w:rPr>
          <w:rFonts w:ascii="TH SarabunIT๙" w:hAnsi="TH SarabunIT๙" w:cs="TH SarabunIT๙"/>
          <w:sz w:val="32"/>
          <w:szCs w:val="32"/>
          <w:cs/>
        </w:rPr>
        <w:t>ร่วมเป็นคณะกรรมการในการดำเนินงานของ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022D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7F4E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เพื่อให้การปฏิบัติงานโปร่ง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022D83" w:rsidRPr="00022D83">
        <w:rPr>
          <w:rFonts w:ascii="TH SarabunIT๙" w:hAnsi="TH SarabunIT๙" w:cs="TH SarabunIT๙"/>
          <w:sz w:val="32"/>
          <w:szCs w:val="32"/>
          <w:cs/>
        </w:rPr>
        <w:t>ส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022D83" w:rsidRPr="00022D83">
        <w:rPr>
          <w:rFonts w:ascii="TH SarabunIT๙" w:hAnsi="TH SarabunIT๙" w:cs="TH SarabunIT๙"/>
          <w:sz w:val="32"/>
          <w:szCs w:val="32"/>
          <w:cs/>
        </w:rPr>
        <w:t>ละสามารถตรวจสอบได้ อีกทั้ง</w:t>
      </w:r>
      <w:r>
        <w:rPr>
          <w:rFonts w:ascii="TH SarabunIT๙" w:hAnsi="TH SarabunIT๙" w:cs="TH SarabunIT๙"/>
          <w:sz w:val="32"/>
          <w:szCs w:val="32"/>
          <w:cs/>
        </w:rPr>
        <w:t>ยังเป็นการช่วยลดปัญหาการท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>ุ</w:t>
      </w:r>
      <w:r>
        <w:rPr>
          <w:rFonts w:ascii="TH SarabunIT๙" w:hAnsi="TH SarabunIT๙" w:cs="TH SarabunIT๙"/>
          <w:sz w:val="32"/>
          <w:szCs w:val="32"/>
          <w:cs/>
        </w:rPr>
        <w:t>จริต</w:t>
      </w:r>
      <w:r w:rsidR="00FF19E0">
        <w:rPr>
          <w:rFonts w:ascii="TH SarabunIT๙" w:hAnsi="TH SarabunIT๙" w:cs="TH SarabunIT๙" w:hint="cs"/>
          <w:sz w:val="32"/>
          <w:szCs w:val="32"/>
          <w:cs/>
        </w:rPr>
        <w:t>คอ</w:t>
      </w:r>
      <w:proofErr w:type="spellStart"/>
      <w:r w:rsidR="00FF19E0">
        <w:rPr>
          <w:rFonts w:ascii="TH SarabunIT๙" w:hAnsi="TH SarabunIT๙" w:cs="TH SarabunIT๙" w:hint="cs"/>
          <w:sz w:val="32"/>
          <w:szCs w:val="32"/>
          <w:cs/>
        </w:rPr>
        <w:t>ปรับชั่น</w:t>
      </w:r>
      <w:proofErr w:type="spellEnd"/>
      <w:r w:rsidR="00F07F4E">
        <w:rPr>
          <w:rFonts w:ascii="TH SarabunIT๙" w:hAnsi="TH SarabunIT๙" w:cs="TH SarabunIT๙" w:hint="cs"/>
          <w:sz w:val="32"/>
          <w:szCs w:val="32"/>
          <w:cs/>
        </w:rPr>
        <w:t xml:space="preserve"> ดัง</w:t>
      </w:r>
      <w:r w:rsidR="00FF19E0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022D83" w:rsidRPr="00022D8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7F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การศึกษา</w:t>
      </w:r>
      <w:r w:rsidR="003236EE">
        <w:rPr>
          <w:rFonts w:ascii="TH SarabunIT๙" w:hAnsi="TH SarabunIT๙" w:cs="TH SarabunIT๙" w:hint="cs"/>
          <w:sz w:val="32"/>
          <w:szCs w:val="32"/>
          <w:cs/>
        </w:rPr>
        <w:t>ทำความเข้าใจ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</w:t>
      </w:r>
      <w:r w:rsidR="003236EE">
        <w:rPr>
          <w:rFonts w:ascii="TH SarabunIT๙" w:hAnsi="TH SarabunIT๙" w:cs="TH SarabunIT๙" w:hint="cs"/>
          <w:sz w:val="32"/>
          <w:szCs w:val="32"/>
          <w:cs/>
        </w:rPr>
        <w:t>วกับข้อบังคับการประชุมสภาท้องถิ่น</w:t>
      </w:r>
    </w:p>
    <w:p w:rsidR="003236EE" w:rsidRDefault="003236EE" w:rsidP="003236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7F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การแต่งตั้งคณะกรรมการตรวจสอบและคณะกรรมการชุดต่างๆของสภาท้องถิ่น</w:t>
      </w:r>
    </w:p>
    <w:p w:rsidR="003236EE" w:rsidRDefault="003236EE" w:rsidP="003236E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7F4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การตั้งกระทู้ถาม</w:t>
      </w:r>
    </w:p>
    <w:p w:rsidR="003236EE" w:rsidRDefault="003236EE" w:rsidP="00F07F4E">
      <w:pPr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การศึกษาและทำความเข้าใจของกฎ ระเบียบ กฎหมายที่เกี่ยว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="00FF19E0">
        <w:rPr>
          <w:rFonts w:ascii="TH SarabunIT๙" w:hAnsi="TH SarabunIT๙" w:cs="TH SarabunIT๙" w:hint="cs"/>
          <w:sz w:val="32"/>
          <w:szCs w:val="32"/>
          <w:cs/>
        </w:rPr>
        <w:t>้องท</w:t>
      </w:r>
      <w:proofErr w:type="spellEnd"/>
      <w:r w:rsidR="00FF19E0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เรื่องที่ผู้บริหารเสนอให้สภา</w:t>
      </w:r>
      <w:r w:rsidR="00A2381D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</w:p>
    <w:p w:rsidR="003236EE" w:rsidRDefault="003236EE" w:rsidP="00F07F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การตรวจสอบการบริหารงานของผู้บริหารท้องถิ่น</w:t>
      </w:r>
    </w:p>
    <w:p w:rsidR="00F07F4E" w:rsidRDefault="00F07F4E" w:rsidP="00F07F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2381D" w:rsidRDefault="00A2381D" w:rsidP="00F07F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2381D" w:rsidRDefault="00A2381D" w:rsidP="00F07F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F07F4E" w:rsidRPr="00022D83" w:rsidRDefault="00A2381D" w:rsidP="00F07F4E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07F4E"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***********************************************************</w:t>
      </w:r>
    </w:p>
    <w:sectPr w:rsidR="00F07F4E" w:rsidRPr="00022D83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22D83"/>
    <w:rsid w:val="00022D83"/>
    <w:rsid w:val="003236EE"/>
    <w:rsid w:val="005E5AAB"/>
    <w:rsid w:val="00694D45"/>
    <w:rsid w:val="007F1DE4"/>
    <w:rsid w:val="008B64F8"/>
    <w:rsid w:val="0090792D"/>
    <w:rsid w:val="00A2381D"/>
    <w:rsid w:val="00B57145"/>
    <w:rsid w:val="00E725FD"/>
    <w:rsid w:val="00F07F4E"/>
    <w:rsid w:val="00F33AE7"/>
    <w:rsid w:val="00FF1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AAB"/>
    <w:pPr>
      <w:spacing w:after="200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E5AAB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เนื้อความ อักขระ"/>
    <w:basedOn w:val="a0"/>
    <w:link w:val="a3"/>
    <w:rsid w:val="005E5AAB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65A8F-0CDD-4E51-AF8F-69361A22B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2021-07-12T08:03:00Z</dcterms:created>
  <dcterms:modified xsi:type="dcterms:W3CDTF">2021-07-13T03:23:00Z</dcterms:modified>
</cp:coreProperties>
</file>