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F40" w:rsidRPr="008A4F18" w:rsidRDefault="00533F40" w:rsidP="00533F40">
      <w:pPr>
        <w:rPr>
          <w:rFonts w:ascii="Angsana New" w:hAnsi="Angsana New"/>
          <w:b/>
          <w:bCs/>
          <w:sz w:val="64"/>
          <w:szCs w:val="64"/>
        </w:rPr>
      </w:pPr>
    </w:p>
    <w:p w:rsidR="00533F40" w:rsidRPr="00072D97" w:rsidRDefault="00533F40" w:rsidP="00533F40">
      <w:pPr>
        <w:jc w:val="center"/>
        <w:rPr>
          <w:rFonts w:ascii="TH SarabunIT๙" w:hAnsi="TH SarabunIT๙" w:cs="TH SarabunIT๙"/>
          <w:b/>
          <w:bCs/>
          <w:sz w:val="64"/>
          <w:szCs w:val="64"/>
        </w:rPr>
      </w:pPr>
      <w:r w:rsidRPr="009F6BBD">
        <w:rPr>
          <w:rFonts w:ascii="TH SarabunIT๙" w:hAnsi="TH SarabunIT๙" w:cs="TH SarabunIT๙"/>
          <w:sz w:val="72"/>
          <w:szCs w:val="72"/>
        </w:rPr>
        <w:object w:dxaOrig="2429" w:dyaOrig="2226">
          <v:rect id="rectole0000000000" o:spid="_x0000_i1025" style="width:132.75pt;height:108.75pt" o:ole="" o:preferrelative="t" stroked="f">
            <v:imagedata r:id="rId8" o:title=""/>
          </v:rect>
          <o:OLEObject Type="Embed" ProgID="StaticMetafile" ShapeID="rectole0000000000" DrawAspect="Content" ObjectID="_1725428797" r:id="rId9"/>
        </w:object>
      </w:r>
    </w:p>
    <w:p w:rsidR="00533F40" w:rsidRDefault="00533F40" w:rsidP="00533F40">
      <w:pPr>
        <w:jc w:val="center"/>
        <w:rPr>
          <w:rFonts w:ascii="TH SarabunIT๙" w:hAnsi="TH SarabunIT๙" w:cs="TH SarabunIT๙"/>
          <w:b/>
          <w:bCs/>
          <w:sz w:val="64"/>
          <w:szCs w:val="64"/>
        </w:rPr>
      </w:pPr>
    </w:p>
    <w:p w:rsidR="00533F40" w:rsidRDefault="00533F40" w:rsidP="00533F40">
      <w:pPr>
        <w:jc w:val="center"/>
        <w:rPr>
          <w:rFonts w:ascii="TH SarabunIT๙" w:hAnsi="TH SarabunIT๙" w:cs="TH SarabunIT๙"/>
          <w:b/>
          <w:bCs/>
          <w:sz w:val="64"/>
          <w:szCs w:val="64"/>
        </w:rPr>
      </w:pPr>
      <w:r>
        <w:rPr>
          <w:rFonts w:ascii="TH SarabunIT๙" w:hAnsi="TH SarabunIT๙" w:cs="TH SarabunIT๙" w:hint="cs"/>
          <w:b/>
          <w:bCs/>
          <w:sz w:val="64"/>
          <w:szCs w:val="64"/>
          <w:cs/>
        </w:rPr>
        <w:t xml:space="preserve">    </w:t>
      </w:r>
      <w:r w:rsidRPr="00072D97">
        <w:rPr>
          <w:rFonts w:ascii="TH SarabunIT๙" w:hAnsi="TH SarabunIT๙" w:cs="TH SarabunIT๙"/>
          <w:b/>
          <w:bCs/>
          <w:sz w:val="64"/>
          <w:szCs w:val="64"/>
          <w:cs/>
        </w:rPr>
        <w:t>ข้อบัญญัติองค์การบริหารส่วนตำบล</w:t>
      </w:r>
      <w:r>
        <w:rPr>
          <w:rFonts w:ascii="TH SarabunIT๙" w:hAnsi="TH SarabunIT๙" w:cs="TH SarabunIT๙" w:hint="cs"/>
          <w:b/>
          <w:bCs/>
          <w:sz w:val="64"/>
          <w:szCs w:val="64"/>
          <w:cs/>
        </w:rPr>
        <w:t>ห้วยปริก</w:t>
      </w:r>
    </w:p>
    <w:p w:rsidR="00533F40" w:rsidRPr="00072D97" w:rsidRDefault="00533F40" w:rsidP="00533F40">
      <w:pPr>
        <w:spacing w:before="120"/>
        <w:rPr>
          <w:rFonts w:ascii="TH SarabunIT๙" w:hAnsi="TH SarabunIT๙" w:cs="TH SarabunIT๙"/>
          <w:b/>
          <w:bCs/>
          <w:sz w:val="64"/>
          <w:szCs w:val="64"/>
        </w:rPr>
      </w:pPr>
      <w:r>
        <w:rPr>
          <w:rFonts w:ascii="TH SarabunIT๙" w:hAnsi="TH SarabunIT๙" w:cs="TH SarabunIT๙" w:hint="cs"/>
          <w:b/>
          <w:bCs/>
          <w:sz w:val="64"/>
          <w:szCs w:val="64"/>
          <w:cs/>
        </w:rPr>
        <w:t xml:space="preserve">                   </w:t>
      </w:r>
      <w:r w:rsidRPr="00072D97">
        <w:rPr>
          <w:rFonts w:ascii="TH SarabunIT๙" w:hAnsi="TH SarabunIT๙" w:cs="TH SarabunIT๙"/>
          <w:b/>
          <w:bCs/>
          <w:sz w:val="64"/>
          <w:szCs w:val="64"/>
          <w:cs/>
        </w:rPr>
        <w:t>เรื่อง</w:t>
      </w:r>
      <w:r>
        <w:rPr>
          <w:rFonts w:ascii="TH SarabunIT๙" w:hAnsi="TH SarabunIT๙" w:cs="TH SarabunIT๙"/>
          <w:b/>
          <w:bCs/>
          <w:sz w:val="64"/>
          <w:szCs w:val="64"/>
        </w:rPr>
        <w:t xml:space="preserve"> </w:t>
      </w:r>
      <w:r w:rsidR="00EA40AE">
        <w:rPr>
          <w:rFonts w:ascii="TH SarabunIT๙" w:hAnsi="TH SarabunIT๙" w:cs="TH SarabunIT๙"/>
          <w:b/>
          <w:bCs/>
          <w:sz w:val="64"/>
          <w:szCs w:val="64"/>
        </w:rPr>
        <w:t xml:space="preserve"> </w:t>
      </w:r>
      <w:r>
        <w:rPr>
          <w:rFonts w:ascii="TH SarabunIT๙" w:hAnsi="TH SarabunIT๙" w:cs="TH SarabunIT๙" w:hint="cs"/>
          <w:b/>
          <w:bCs/>
          <w:sz w:val="64"/>
          <w:szCs w:val="64"/>
          <w:cs/>
        </w:rPr>
        <w:t xml:space="preserve">ตลาด </w:t>
      </w:r>
      <w:r w:rsidR="00EA40AE">
        <w:rPr>
          <w:rFonts w:ascii="TH SarabunIT๙" w:hAnsi="TH SarabunIT๙" w:cs="TH SarabunIT๙" w:hint="cs"/>
          <w:b/>
          <w:bCs/>
          <w:sz w:val="64"/>
          <w:szCs w:val="64"/>
          <w:cs/>
        </w:rPr>
        <w:t xml:space="preserve"> </w:t>
      </w:r>
      <w:r w:rsidRPr="00072D97">
        <w:rPr>
          <w:rFonts w:ascii="TH SarabunIT๙" w:hAnsi="TH SarabunIT๙" w:cs="TH SarabunIT๙"/>
          <w:b/>
          <w:bCs/>
          <w:sz w:val="64"/>
          <w:szCs w:val="64"/>
          <w:cs/>
        </w:rPr>
        <w:t>พ.ศ.</w:t>
      </w:r>
      <w:r>
        <w:rPr>
          <w:rFonts w:ascii="TH SarabunIT๙" w:hAnsi="TH SarabunIT๙" w:cs="TH SarabunIT๙" w:hint="cs"/>
          <w:b/>
          <w:bCs/>
          <w:sz w:val="64"/>
          <w:szCs w:val="64"/>
          <w:cs/>
        </w:rPr>
        <w:t xml:space="preserve"> </w:t>
      </w:r>
      <w:r>
        <w:rPr>
          <w:rFonts w:ascii="TH SarabunIT๙" w:hAnsi="TH SarabunIT๙" w:cs="TH SarabunIT๙"/>
          <w:b/>
          <w:bCs/>
          <w:sz w:val="64"/>
          <w:szCs w:val="64"/>
          <w:cs/>
        </w:rPr>
        <w:t>256</w:t>
      </w:r>
      <w:r>
        <w:rPr>
          <w:rFonts w:ascii="TH SarabunIT๙" w:hAnsi="TH SarabunIT๙" w:cs="TH SarabunIT๙" w:hint="cs"/>
          <w:b/>
          <w:bCs/>
          <w:sz w:val="64"/>
          <w:szCs w:val="64"/>
          <w:cs/>
        </w:rPr>
        <w:t>4</w:t>
      </w:r>
    </w:p>
    <w:p w:rsidR="00533F40" w:rsidRPr="00072D97" w:rsidRDefault="00533F40" w:rsidP="00533F40">
      <w:pPr>
        <w:spacing w:before="120"/>
        <w:jc w:val="center"/>
        <w:rPr>
          <w:rFonts w:ascii="TH SarabunIT๙" w:hAnsi="TH SarabunIT๙" w:cs="TH SarabunIT๙"/>
          <w:b/>
          <w:bCs/>
          <w:sz w:val="64"/>
          <w:szCs w:val="64"/>
          <w:cs/>
        </w:rPr>
      </w:pPr>
    </w:p>
    <w:p w:rsidR="00533F40" w:rsidRPr="00072D97" w:rsidRDefault="00533F40" w:rsidP="00533F40">
      <w:pPr>
        <w:spacing w:before="120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</w:p>
    <w:p w:rsidR="00533F40" w:rsidRPr="00072D97" w:rsidRDefault="00533F40" w:rsidP="00533F40">
      <w:pPr>
        <w:jc w:val="center"/>
        <w:rPr>
          <w:rFonts w:ascii="TH SarabunIT๙" w:hAnsi="TH SarabunIT๙" w:cs="TH SarabunIT๙"/>
          <w:b/>
          <w:bCs/>
          <w:sz w:val="64"/>
          <w:szCs w:val="64"/>
        </w:rPr>
      </w:pPr>
    </w:p>
    <w:p w:rsidR="00533F40" w:rsidRPr="00072D97" w:rsidRDefault="00533F40" w:rsidP="00533F40">
      <w:pPr>
        <w:jc w:val="center"/>
        <w:rPr>
          <w:rFonts w:ascii="TH SarabunIT๙" w:hAnsi="TH SarabunIT๙" w:cs="TH SarabunIT๙"/>
          <w:b/>
          <w:bCs/>
          <w:sz w:val="64"/>
          <w:szCs w:val="64"/>
        </w:rPr>
      </w:pPr>
    </w:p>
    <w:p w:rsidR="00533F40" w:rsidRDefault="00533F40" w:rsidP="00533F40">
      <w:pPr>
        <w:jc w:val="center"/>
        <w:rPr>
          <w:rFonts w:ascii="TH SarabunIT๙" w:hAnsi="TH SarabunIT๙" w:cs="TH SarabunIT๙"/>
          <w:b/>
          <w:bCs/>
          <w:sz w:val="64"/>
          <w:szCs w:val="64"/>
        </w:rPr>
      </w:pPr>
    </w:p>
    <w:p w:rsidR="00533F40" w:rsidRPr="00072D97" w:rsidRDefault="00533F40" w:rsidP="00533F40">
      <w:pPr>
        <w:jc w:val="center"/>
        <w:rPr>
          <w:rFonts w:ascii="TH SarabunIT๙" w:hAnsi="TH SarabunIT๙" w:cs="TH SarabunIT๙"/>
          <w:b/>
          <w:bCs/>
          <w:sz w:val="64"/>
          <w:szCs w:val="64"/>
        </w:rPr>
      </w:pPr>
    </w:p>
    <w:p w:rsidR="00533F40" w:rsidRPr="00072D97" w:rsidRDefault="00533F40" w:rsidP="00533F40">
      <w:pPr>
        <w:jc w:val="center"/>
        <w:rPr>
          <w:rFonts w:ascii="TH SarabunIT๙" w:hAnsi="TH SarabunIT๙" w:cs="TH SarabunIT๙"/>
          <w:b/>
          <w:bCs/>
          <w:sz w:val="64"/>
          <w:szCs w:val="64"/>
        </w:rPr>
      </w:pPr>
      <w:r>
        <w:rPr>
          <w:rFonts w:ascii="TH SarabunIT๙" w:hAnsi="TH SarabunIT๙" w:cs="TH SarabunIT๙" w:hint="cs"/>
          <w:b/>
          <w:bCs/>
          <w:sz w:val="64"/>
          <w:szCs w:val="64"/>
          <w:cs/>
        </w:rPr>
        <w:t xml:space="preserve">      </w:t>
      </w:r>
      <w:r w:rsidRPr="00072D97">
        <w:rPr>
          <w:rFonts w:ascii="TH SarabunIT๙" w:hAnsi="TH SarabunIT๙" w:cs="TH SarabunIT๙"/>
          <w:b/>
          <w:bCs/>
          <w:sz w:val="64"/>
          <w:szCs w:val="64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64"/>
          <w:szCs w:val="64"/>
          <w:cs/>
        </w:rPr>
        <w:t>ห้วยปริก</w:t>
      </w:r>
    </w:p>
    <w:p w:rsidR="00533F40" w:rsidRPr="000E6E07" w:rsidRDefault="00533F40" w:rsidP="00533F40">
      <w:pPr>
        <w:jc w:val="center"/>
        <w:rPr>
          <w:rFonts w:ascii="TH SarabunIT๙" w:hAnsi="TH SarabunIT๙" w:cs="TH SarabunIT๙"/>
          <w:b/>
          <w:bCs/>
          <w:sz w:val="64"/>
          <w:szCs w:val="64"/>
        </w:rPr>
      </w:pPr>
      <w:r>
        <w:rPr>
          <w:rFonts w:ascii="TH SarabunIT๙" w:hAnsi="TH SarabunIT๙" w:cs="TH SarabunIT๙" w:hint="cs"/>
          <w:b/>
          <w:bCs/>
          <w:sz w:val="64"/>
          <w:szCs w:val="64"/>
          <w:cs/>
        </w:rPr>
        <w:t xml:space="preserve">       </w:t>
      </w:r>
      <w:r w:rsidRPr="00072D97">
        <w:rPr>
          <w:rFonts w:ascii="TH SarabunIT๙" w:hAnsi="TH SarabunIT๙" w:cs="TH SarabunIT๙"/>
          <w:b/>
          <w:bCs/>
          <w:sz w:val="64"/>
          <w:szCs w:val="64"/>
          <w:cs/>
        </w:rPr>
        <w:t>อำเภอ</w:t>
      </w:r>
      <w:r>
        <w:rPr>
          <w:rFonts w:ascii="TH SarabunIT๙" w:hAnsi="TH SarabunIT๙" w:cs="TH SarabunIT๙" w:hint="cs"/>
          <w:b/>
          <w:bCs/>
          <w:sz w:val="64"/>
          <w:szCs w:val="64"/>
          <w:cs/>
        </w:rPr>
        <w:t>ฉวาง</w:t>
      </w:r>
      <w:r w:rsidRPr="00072D97">
        <w:rPr>
          <w:rFonts w:ascii="TH SarabunIT๙" w:hAnsi="TH SarabunIT๙" w:cs="TH SarabunIT๙"/>
          <w:b/>
          <w:bCs/>
          <w:sz w:val="64"/>
          <w:szCs w:val="64"/>
          <w:cs/>
        </w:rPr>
        <w:t xml:space="preserve">  จังหวัด</w:t>
      </w:r>
      <w:r>
        <w:rPr>
          <w:rFonts w:ascii="TH SarabunIT๙" w:hAnsi="TH SarabunIT๙" w:cs="TH SarabunIT๙" w:hint="cs"/>
          <w:b/>
          <w:bCs/>
          <w:sz w:val="64"/>
          <w:szCs w:val="64"/>
          <w:cs/>
        </w:rPr>
        <w:t>นครศรีธรรมราช</w:t>
      </w:r>
    </w:p>
    <w:p w:rsidR="00487BB4" w:rsidRPr="00487BB4" w:rsidRDefault="00487BB4" w:rsidP="0055264A">
      <w:pPr>
        <w:rPr>
          <w:rFonts w:ascii="TH SarabunIT๙" w:hAnsi="TH SarabunIT๙" w:cs="TH SarabunIT๙"/>
          <w:sz w:val="32"/>
          <w:szCs w:val="32"/>
        </w:rPr>
      </w:pPr>
    </w:p>
    <w:p w:rsidR="0055264A" w:rsidRPr="0055264A" w:rsidRDefault="0055264A" w:rsidP="0073561C">
      <w:pPr>
        <w:spacing w:after="0"/>
        <w:jc w:val="center"/>
        <w:rPr>
          <w:rFonts w:ascii="TH SarabunIT๙" w:hAnsi="TH SarabunIT๙" w:cs="TH SarabunIT๙"/>
          <w:sz w:val="40"/>
          <w:szCs w:val="40"/>
        </w:rPr>
      </w:pPr>
      <w:r w:rsidRPr="0055264A">
        <w:rPr>
          <w:rFonts w:ascii="TH SarabunIT๙" w:hAnsi="TH SarabunIT๙" w:cs="TH SarabunIT๙"/>
          <w:sz w:val="40"/>
          <w:szCs w:val="40"/>
          <w:cs/>
        </w:rPr>
        <w:lastRenderedPageBreak/>
        <w:t>ข้อบัญญัติองค์การบริหารส่วนตำบ</w:t>
      </w:r>
      <w:r w:rsidRPr="0055264A">
        <w:rPr>
          <w:rFonts w:ascii="TH SarabunIT๙" w:hAnsi="TH SarabunIT๙" w:cs="TH SarabunIT๙" w:hint="cs"/>
          <w:sz w:val="40"/>
          <w:szCs w:val="40"/>
          <w:cs/>
        </w:rPr>
        <w:t>ลห้วยปริก</w:t>
      </w:r>
    </w:p>
    <w:p w:rsidR="00913856" w:rsidRDefault="0055264A" w:rsidP="00913856">
      <w:pPr>
        <w:jc w:val="center"/>
        <w:rPr>
          <w:rFonts w:ascii="TH SarabunIT๙" w:hAnsi="TH SarabunIT๙" w:cs="TH SarabunIT๙"/>
          <w:sz w:val="32"/>
          <w:szCs w:val="32"/>
        </w:rPr>
      </w:pPr>
      <w:r w:rsidRPr="0055264A">
        <w:rPr>
          <w:rFonts w:ascii="TH SarabunIT๙" w:hAnsi="TH SarabunIT๙" w:cs="TH SarabunIT๙"/>
          <w:sz w:val="32"/>
          <w:szCs w:val="32"/>
          <w:cs/>
        </w:rPr>
        <w:t>เรื่อง ตลาด พ.ศ.</w:t>
      </w:r>
      <w:r w:rsidRPr="0055264A">
        <w:rPr>
          <w:rFonts w:ascii="TH SarabunIT๙" w:hAnsi="TH SarabunIT๙" w:cs="TH SarabunIT๙" w:hint="cs"/>
          <w:sz w:val="32"/>
          <w:szCs w:val="32"/>
          <w:cs/>
        </w:rPr>
        <w:t xml:space="preserve"> 2564</w:t>
      </w:r>
    </w:p>
    <w:p w:rsidR="00913856" w:rsidRPr="00913856" w:rsidRDefault="00913856" w:rsidP="00913856">
      <w:pPr>
        <w:jc w:val="center"/>
        <w:rPr>
          <w:rFonts w:ascii="TH SarabunIT๙" w:hAnsi="TH SarabunIT๙" w:cs="TH SarabunIT๙"/>
          <w:sz w:val="32"/>
          <w:szCs w:val="32"/>
        </w:rPr>
      </w:pPr>
      <w:r w:rsidRPr="00913856">
        <w:rPr>
          <w:rFonts w:ascii="TH SarabunIT๙" w:hAnsi="TH SarabunIT๙" w:cs="TH SarabunIT๙" w:hint="cs"/>
          <w:sz w:val="32"/>
          <w:szCs w:val="32"/>
          <w:cs/>
        </w:rPr>
        <w:t>----------------------------</w:t>
      </w:r>
    </w:p>
    <w:p w:rsidR="0055264A" w:rsidRPr="0055264A" w:rsidRDefault="0055264A" w:rsidP="000E45C5">
      <w:pPr>
        <w:ind w:firstLine="1134"/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55264A">
        <w:rPr>
          <w:rFonts w:ascii="TH SarabunIT๙" w:hAnsi="TH SarabunIT๙" w:cs="TH SarabunIT๙"/>
          <w:sz w:val="32"/>
          <w:szCs w:val="32"/>
          <w:cs/>
          <w:lang w:val="th-TH"/>
        </w:rPr>
        <w:t>โดยที่เป็นการสมควรตราข้อ</w:t>
      </w:r>
      <w:r w:rsidR="00AC2085">
        <w:rPr>
          <w:rFonts w:ascii="TH SarabunIT๙" w:hAnsi="TH SarabunIT๙" w:cs="TH SarabunIT๙"/>
          <w:sz w:val="32"/>
          <w:szCs w:val="32"/>
          <w:cs/>
          <w:lang w:val="th-TH"/>
        </w:rPr>
        <w:t>บัญญัติองค์การบริหารส่วนตำบล</w:t>
      </w:r>
      <w:r w:rsidR="00A146FF">
        <w:rPr>
          <w:rFonts w:ascii="TH SarabunIT๙" w:hAnsi="TH SarabunIT๙" w:cs="TH SarabunIT๙" w:hint="cs"/>
          <w:sz w:val="32"/>
          <w:szCs w:val="32"/>
          <w:cs/>
          <w:lang w:val="th-TH"/>
        </w:rPr>
        <w:t>ห้วยปริก</w:t>
      </w:r>
      <w:r w:rsidRPr="0055264A">
        <w:rPr>
          <w:rFonts w:ascii="TH SarabunIT๙" w:hAnsi="TH SarabunIT๙" w:cs="TH SarabunIT๙"/>
          <w:sz w:val="32"/>
          <w:szCs w:val="32"/>
          <w:cs/>
          <w:lang w:val="th-TH"/>
        </w:rPr>
        <w:t>ว่าด้วยตลาด</w:t>
      </w:r>
      <w:r w:rsidR="00AC20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146FF" w:rsidRPr="00AF050F">
        <w:rPr>
          <w:rFonts w:ascii="TH SarabunIT๙" w:hAnsi="TH SarabunIT๙" w:cs="TH SarabunIT๙"/>
          <w:sz w:val="32"/>
          <w:szCs w:val="32"/>
          <w:cs/>
        </w:rPr>
        <w:t>เพื่อประโยชน์ในการกำกับดูแลตลาดและการขายของในตลาด</w:t>
      </w:r>
    </w:p>
    <w:p w:rsidR="0055264A" w:rsidRPr="0055264A" w:rsidRDefault="00A146FF" w:rsidP="000E45C5">
      <w:pPr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ab/>
        <w:t xml:space="preserve">      </w:t>
      </w:r>
      <w:r w:rsidRPr="00A146FF">
        <w:rPr>
          <w:rFonts w:ascii="TH SarabunIT๙" w:hAnsi="TH SarabunIT๙" w:cs="TH SarabunIT๙"/>
          <w:sz w:val="32"/>
          <w:szCs w:val="32"/>
          <w:cs/>
          <w:lang w:val="th-TH"/>
        </w:rPr>
        <w:t>อาศัยอำนาจตามความในมาตรา 71 แห่งพระราชบัญญัติสภาตำบลและองค์การบริหารส่วนตำบล พ.ศ. 2537 ซึ่งแก้ไขเพิ่มเติมโดยพระราชบัญญัติสภาตำบลและองค์การบริหารส่วนตำบล (ฉบับที่ 5) พ.ศ. 25</w:t>
      </w:r>
      <w:r w:rsidRPr="00A146FF">
        <w:rPr>
          <w:rFonts w:ascii="TH SarabunIT๙" w:hAnsi="TH SarabunIT๙" w:cs="TH SarabunIT๙" w:hint="cs"/>
          <w:sz w:val="32"/>
          <w:szCs w:val="32"/>
          <w:cs/>
          <w:lang w:val="th-TH"/>
        </w:rPr>
        <w:t>4</w:t>
      </w:r>
      <w:r w:rsidRPr="00A146FF">
        <w:rPr>
          <w:rFonts w:ascii="TH SarabunIT๙" w:hAnsi="TH SarabunIT๙" w:cs="TH SarabunIT๙"/>
          <w:sz w:val="32"/>
          <w:szCs w:val="32"/>
          <w:cs/>
          <w:lang w:val="th-TH"/>
        </w:rPr>
        <w:t xml:space="preserve">6 </w:t>
      </w:r>
      <w:r w:rsidR="0055264A" w:rsidRPr="0055264A">
        <w:rPr>
          <w:rFonts w:ascii="TH SarabunIT๙" w:hAnsi="TH SarabunIT๙" w:cs="TH SarabunIT๙"/>
          <w:sz w:val="32"/>
          <w:szCs w:val="32"/>
          <w:cs/>
          <w:lang w:val="th-TH"/>
        </w:rPr>
        <w:t>ประกอบมาตรา 3</w:t>
      </w:r>
      <w:r w:rsidR="0055264A" w:rsidRPr="0055264A">
        <w:rPr>
          <w:rFonts w:ascii="TH SarabunIT๙" w:hAnsi="TH SarabunIT๙" w:cs="TH SarabunIT๙" w:hint="cs"/>
          <w:sz w:val="32"/>
          <w:szCs w:val="32"/>
          <w:cs/>
          <w:lang w:val="th-TH"/>
        </w:rPr>
        <w:t>5 มาตรา 37</w:t>
      </w:r>
      <w:r w:rsidR="0055264A" w:rsidRPr="0055264A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มาตรา 54 มาตรา 55 มาตรา 58 มาตรา 63 และมาตรา 65 แห่งพระราชบัญญัติการสาธารณสุข  พ.ศ.2535 </w:t>
      </w:r>
      <w:r w:rsidR="000E0165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และที่แก้ไขเพิ่มเติม </w:t>
      </w:r>
      <w:r w:rsidR="0055264A" w:rsidRPr="0055264A">
        <w:rPr>
          <w:rFonts w:ascii="TH SarabunIT๙" w:hAnsi="TH SarabunIT๙" w:cs="TH SarabunIT๙"/>
          <w:sz w:val="32"/>
          <w:szCs w:val="32"/>
          <w:cs/>
          <w:lang w:val="th-TH"/>
        </w:rPr>
        <w:t>อันเป็นพระราชบัญญัติที่มีบทบัญญัติ</w:t>
      </w:r>
      <w:r w:rsidR="000E0165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 w:rsidR="0055264A" w:rsidRPr="0055264A">
        <w:rPr>
          <w:rFonts w:ascii="TH SarabunIT๙" w:hAnsi="TH SarabunIT๙" w:cs="TH SarabunIT๙"/>
          <w:sz w:val="32"/>
          <w:szCs w:val="32"/>
          <w:cs/>
          <w:lang w:val="th-TH"/>
        </w:rPr>
        <w:t>บางประการเกี่ยวกับการจำกัดสิทธิและเสรีภาพของบุคคลซึ่งมาตรา 29 ประกอบกับมาตรา 32 มาตรา 33 มาตรา 34 มาตรา 41 และมาตรา 43 ของรัฐธรรมนูญแห่งราชอาณาจักรไทย บัญญัติให้กระทำได้โดยอาศัยอำนาจตามบทบัญญัติแห่งกฎหมาย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 w:rsidR="0055264A" w:rsidRPr="0055264A">
        <w:rPr>
          <w:rFonts w:ascii="TH SarabunIT๙" w:hAnsi="TH SarabunIT๙" w:cs="TH SarabunIT๙"/>
          <w:sz w:val="32"/>
          <w:szCs w:val="32"/>
          <w:cs/>
          <w:lang w:val="th-TH"/>
        </w:rPr>
        <w:t>โดยความเห็นชอบของสภาองค์การบริหารส่วนตำบล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 w:rsidR="0055264A" w:rsidRPr="0055264A">
        <w:rPr>
          <w:rFonts w:ascii="TH SarabunIT๙" w:hAnsi="TH SarabunIT๙" w:cs="TH SarabunIT๙"/>
          <w:sz w:val="32"/>
          <w:szCs w:val="32"/>
          <w:cs/>
          <w:lang w:val="th-TH"/>
        </w:rPr>
        <w:t>และนายอำเภอ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ฉวาง</w:t>
      </w:r>
      <w:r w:rsidR="004A5329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 w:rsidR="0055264A" w:rsidRPr="0055264A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จึงตราข้อบัญญัติไว้ดังต่อไปนี้  </w:t>
      </w:r>
    </w:p>
    <w:p w:rsidR="0055264A" w:rsidRPr="009B0BEA" w:rsidRDefault="005F3C6D" w:rsidP="005F3C6D">
      <w:pPr>
        <w:ind w:left="720" w:right="-86"/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  </w:t>
      </w:r>
      <w:r w:rsidR="0055264A" w:rsidRPr="009B0BEA">
        <w:rPr>
          <w:rFonts w:ascii="TH SarabunIT๙" w:hAnsi="TH SarabunIT๙" w:cs="TH SarabunIT๙"/>
          <w:sz w:val="32"/>
          <w:szCs w:val="32"/>
          <w:cs/>
          <w:lang w:val="th-TH"/>
        </w:rPr>
        <w:t>ข้อ 1 ข้อบัญญัตินี้เรียกว่า “ข้อบัญญัติองค์การบริหารส่วนตำบล</w:t>
      </w:r>
      <w:r w:rsidR="00A146FF" w:rsidRPr="009B0BEA"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5264A" w:rsidRPr="009B0BEA">
        <w:rPr>
          <w:rFonts w:ascii="TH SarabunIT๙" w:hAnsi="TH SarabunIT๙" w:cs="TH SarabunIT๙"/>
          <w:sz w:val="32"/>
          <w:szCs w:val="32"/>
          <w:cs/>
          <w:lang w:val="th-TH"/>
        </w:rPr>
        <w:t>เรื่อง ตลาด</w:t>
      </w:r>
      <w:r w:rsidR="00A146FF" w:rsidRPr="009B0BEA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พ.ศ.</w:t>
      </w:r>
      <w:r w:rsidR="00A146FF" w:rsidRPr="009B0BEA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2564</w:t>
      </w:r>
      <w:r w:rsidR="0055264A" w:rsidRPr="009B0BEA">
        <w:rPr>
          <w:rFonts w:ascii="TH SarabunIT๙" w:hAnsi="TH SarabunIT๙" w:cs="TH SarabunIT๙"/>
          <w:sz w:val="32"/>
          <w:szCs w:val="32"/>
          <w:cs/>
          <w:lang w:val="th-TH"/>
        </w:rPr>
        <w:t xml:space="preserve">” </w:t>
      </w:r>
    </w:p>
    <w:p w:rsidR="0055264A" w:rsidRPr="009B0BEA" w:rsidRDefault="009B0BEA" w:rsidP="000E45C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  </w:t>
      </w:r>
      <w:r w:rsidR="0055264A" w:rsidRPr="009B0BEA">
        <w:rPr>
          <w:rFonts w:ascii="TH SarabunIT๙" w:hAnsi="TH SarabunIT๙" w:cs="TH SarabunIT๙"/>
          <w:sz w:val="32"/>
          <w:szCs w:val="32"/>
          <w:cs/>
          <w:lang w:val="th-TH"/>
        </w:rPr>
        <w:t>ข้อ 2 ข้อบัญญัตินี้ให้ใช้บังคับในเขตองค์การบริหารส่วนตำบล</w:t>
      </w:r>
      <w:r w:rsidR="00A146FF" w:rsidRPr="009B0BEA"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="0055264A" w:rsidRPr="009B0BEA">
        <w:rPr>
          <w:rFonts w:ascii="TH SarabunIT๙" w:hAnsi="TH SarabunIT๙" w:cs="TH SarabunIT๙"/>
          <w:sz w:val="32"/>
          <w:szCs w:val="32"/>
          <w:cs/>
          <w:lang w:val="th-TH"/>
        </w:rPr>
        <w:t>ตั้งแต่วันถัดจาก</w:t>
      </w:r>
      <w:r w:rsidRPr="009B0BEA">
        <w:rPr>
          <w:rFonts w:ascii="TH SarabunIT๙" w:hAnsi="TH SarabunIT๙" w:cs="TH SarabunIT๙" w:hint="cs"/>
          <w:sz w:val="32"/>
          <w:szCs w:val="32"/>
          <w:cs/>
          <w:lang w:val="th-TH"/>
        </w:rPr>
        <w:t>ที่ได้ประกาศไว้โดยเปิดเผย</w:t>
      </w:r>
      <w:r w:rsidRPr="009B0BEA">
        <w:rPr>
          <w:rFonts w:ascii="TH SarabunIT๙" w:hAnsi="TH SarabunIT๙" w:cs="TH SarabunIT๙"/>
          <w:sz w:val="32"/>
          <w:szCs w:val="32"/>
        </w:rPr>
        <w:t xml:space="preserve"> </w:t>
      </w:r>
      <w:r w:rsidRPr="009B0BEA">
        <w:rPr>
          <w:rFonts w:ascii="TH SarabunIT๙" w:hAnsi="TH SarabunIT๙" w:cs="TH SarabunIT๙" w:hint="cs"/>
          <w:sz w:val="32"/>
          <w:szCs w:val="32"/>
          <w:cs/>
          <w:lang w:val="th-TH"/>
        </w:rPr>
        <w:t>ณ</w:t>
      </w:r>
      <w:r w:rsidRPr="009B0BEA">
        <w:rPr>
          <w:rFonts w:ascii="TH SarabunIT๙" w:hAnsi="TH SarabunIT๙" w:cs="TH SarabunIT๙"/>
          <w:sz w:val="32"/>
          <w:szCs w:val="32"/>
        </w:rPr>
        <w:t xml:space="preserve"> </w:t>
      </w:r>
      <w:r w:rsidRPr="009B0BEA">
        <w:rPr>
          <w:rFonts w:ascii="TH SarabunIT๙" w:hAnsi="TH SarabunIT๙" w:cs="TH SarabunIT๙" w:hint="cs"/>
          <w:sz w:val="32"/>
          <w:szCs w:val="32"/>
          <w:cs/>
          <w:lang w:val="th-TH"/>
        </w:rPr>
        <w:t>ที่ทำการองค์การบริหารส่วนตำบลห้วยปริกแล้ว</w:t>
      </w:r>
    </w:p>
    <w:p w:rsidR="0055264A" w:rsidRPr="009B0BEA" w:rsidRDefault="009B0BEA" w:rsidP="000E45C5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  </w:t>
      </w:r>
      <w:r w:rsidR="0055264A" w:rsidRPr="0055264A">
        <w:rPr>
          <w:rFonts w:ascii="TH SarabunIT๙" w:hAnsi="TH SarabunIT๙" w:cs="TH SarabunIT๙"/>
          <w:sz w:val="32"/>
          <w:szCs w:val="32"/>
          <w:cs/>
          <w:lang w:val="th-TH"/>
        </w:rPr>
        <w:t>ข้อ 3 บรรดาข้อบัญญัติ ประกาศ ระเบียบ หรือคำสั่งอื่นใดในส่วนที่ได้ตราไว้แล้วในข้อบัญญัตินี้ หรือซึ่งขัดหรือแย้งกับข้อบัญญัตินี้ ให้ใช้ข้อบัญญัตินี้แทน</w:t>
      </w:r>
    </w:p>
    <w:p w:rsidR="0055264A" w:rsidRPr="0055264A" w:rsidRDefault="009B0BEA" w:rsidP="000E45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ข้อ 4 ในข้อบัญญัตินี้</w:t>
      </w:r>
    </w:p>
    <w:p w:rsidR="0055264A" w:rsidRPr="0055264A" w:rsidRDefault="00704C9D" w:rsidP="000E45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="0055264A" w:rsidRPr="0055264A">
        <w:rPr>
          <w:rFonts w:ascii="TH SarabunIT๙" w:hAnsi="TH SarabunIT๙" w:cs="TH SarabunIT๙"/>
          <w:sz w:val="32"/>
          <w:szCs w:val="32"/>
        </w:rPr>
        <w:t>“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ตลาด</w:t>
      </w:r>
      <w:r w:rsidR="0055264A" w:rsidRPr="0055264A">
        <w:rPr>
          <w:rFonts w:ascii="TH SarabunIT๙" w:hAnsi="TH SarabunIT๙" w:cs="TH SarabunIT๙"/>
          <w:sz w:val="32"/>
          <w:szCs w:val="32"/>
        </w:rPr>
        <w:t>”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หมายความว่า สถานที่ซึ่งปกติจัดไว้ให้ผู้ค้าใช้เป็นที่ชุมนุมเพื่อจำหน่ายสินค้าประเภทสัตว์ เนื้อสัตว์ ผัก ผลไม้ หรืออาหารอันมีสภาพเป็นของสด ประกอบหรือปรุงแล้ว หรือของเสียง่าย ทั้งนี้ </w:t>
      </w:r>
      <w:r w:rsidR="0092354B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ไม่ว่าจะมีการจำหน่ายสินค้าประเภทอื่นด้วยหรือไม่ก็ตาม และหมายความรวมถึงบริเวณซึ่งจัดไว้สำหรับให้ผู้ค้าใช้เป็นที่ชุมนุมเพื่อจำหน่ายสินค้าประเภทดังกล่าวเป็นประจำหรือเป็นครั้งคราวหรือตามวันที่กำหนด</w:t>
      </w:r>
      <w:r>
        <w:rPr>
          <w:rFonts w:ascii="TH SarabunIT๙" w:hAnsi="TH SarabunIT๙" w:cs="TH SarabunIT๙"/>
          <w:i/>
          <w:iCs/>
          <w:sz w:val="32"/>
          <w:szCs w:val="32"/>
        </w:rPr>
        <w:t xml:space="preserve"> </w:t>
      </w:r>
    </w:p>
    <w:p w:rsidR="0055264A" w:rsidRPr="0055264A" w:rsidRDefault="00704C9D" w:rsidP="000E45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="0055264A" w:rsidRPr="0055264A">
        <w:rPr>
          <w:rFonts w:ascii="TH SarabunIT๙" w:hAnsi="TH SarabunIT๙" w:cs="TH SarabunIT๙"/>
          <w:sz w:val="32"/>
          <w:szCs w:val="32"/>
        </w:rPr>
        <w:t>“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สินค้า</w:t>
      </w:r>
      <w:r w:rsidR="0055264A" w:rsidRPr="0055264A">
        <w:rPr>
          <w:rFonts w:ascii="TH SarabunIT๙" w:hAnsi="TH SarabunIT๙" w:cs="TH SarabunIT๙"/>
          <w:sz w:val="32"/>
          <w:szCs w:val="32"/>
        </w:rPr>
        <w:t>”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หมายความว่า สิ่งของที่ซื้อขายกัน</w:t>
      </w:r>
    </w:p>
    <w:p w:rsidR="0055264A" w:rsidRPr="0055264A" w:rsidRDefault="00704C9D" w:rsidP="000E45C5">
      <w:pPr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ab/>
        <w:t xml:space="preserve">    </w:t>
      </w:r>
      <w:r w:rsidR="0055264A" w:rsidRPr="0055264A">
        <w:rPr>
          <w:rFonts w:ascii="TH SarabunIT๙" w:hAnsi="TH SarabunIT๙" w:cs="TH SarabunIT๙"/>
          <w:sz w:val="32"/>
          <w:szCs w:val="32"/>
          <w:cs/>
          <w:lang w:val="th-TH"/>
        </w:rPr>
        <w:t>“อาหาร” หมายความว่า อาหารตามกฎหมายว่าด้วยอาหาร</w:t>
      </w:r>
    </w:p>
    <w:p w:rsidR="0055264A" w:rsidRPr="0055264A" w:rsidRDefault="00913856" w:rsidP="000E45C5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            </w:t>
      </w:r>
      <w:r w:rsidR="0055264A" w:rsidRPr="0055264A">
        <w:rPr>
          <w:rFonts w:ascii="TH SarabunIT๙" w:hAnsi="TH SarabunIT๙" w:cs="TH SarabunIT๙"/>
          <w:sz w:val="32"/>
          <w:szCs w:val="32"/>
          <w:cs/>
          <w:lang w:val="th-TH"/>
        </w:rPr>
        <w:t>“อาหารสด” หมายความว่า  อาหารประเภทสัตว์ เนื้อสัตว์ ผัก ผลไม้ และของอื่นๆ ที่มีสภาพ</w:t>
      </w:r>
      <w:r w:rsidR="0092354B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  </w:t>
      </w:r>
      <w:r w:rsidR="0055264A" w:rsidRPr="0055264A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เป็นของสด </w:t>
      </w:r>
      <w:r w:rsidR="00704C9D">
        <w:rPr>
          <w:rFonts w:ascii="TH SarabunIT๙" w:hAnsi="TH SarabunIT๙" w:cs="TH SarabunIT๙" w:hint="cs"/>
          <w:i/>
          <w:iCs/>
          <w:sz w:val="32"/>
          <w:szCs w:val="32"/>
          <w:cs/>
          <w:lang w:val="th-TH"/>
        </w:rPr>
        <w:t xml:space="preserve"> </w:t>
      </w:r>
    </w:p>
    <w:p w:rsidR="0055264A" w:rsidRDefault="00CC6BB9" w:rsidP="00CC6BB9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 w:rsidR="0055264A" w:rsidRPr="0055264A">
        <w:rPr>
          <w:rFonts w:ascii="TH SarabunIT๙" w:hAnsi="TH SarabunIT๙" w:cs="TH SarabunIT๙"/>
          <w:sz w:val="32"/>
          <w:szCs w:val="32"/>
        </w:rPr>
        <w:t>“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อาหารประเภทเนื้อสัตว์ชำแหละ</w:t>
      </w:r>
      <w:r w:rsidR="0055264A" w:rsidRPr="0055264A">
        <w:rPr>
          <w:rFonts w:ascii="TH SarabunIT๙" w:hAnsi="TH SarabunIT๙" w:cs="TH SarabunIT๙"/>
          <w:sz w:val="32"/>
          <w:szCs w:val="32"/>
        </w:rPr>
        <w:t>”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หมายความว่า อาหารสดประเภทเนื้อสัตว์หรือเนื้อสัตว์</w:t>
      </w:r>
      <w:r w:rsidR="0092354B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ที่มีการชำแหละ ณ แผงจำหน่ายสินค้า </w:t>
      </w:r>
      <w:r>
        <w:rPr>
          <w:rFonts w:ascii="TH SarabunIT๙" w:hAnsi="TH SarabunIT๙" w:cs="TH SarabunIT๙"/>
          <w:i/>
          <w:iCs/>
          <w:sz w:val="32"/>
          <w:szCs w:val="32"/>
        </w:rPr>
        <w:t xml:space="preserve"> </w:t>
      </w:r>
    </w:p>
    <w:p w:rsidR="000662C6" w:rsidRPr="0055264A" w:rsidRDefault="000662C6" w:rsidP="00CC6BB9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</w:p>
    <w:p w:rsidR="0055264A" w:rsidRPr="0055264A" w:rsidRDefault="00CC6BB9" w:rsidP="008E04C5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</w:t>
      </w:r>
      <w:r w:rsidR="0055264A" w:rsidRPr="0055264A">
        <w:rPr>
          <w:rFonts w:ascii="TH SarabunIT๙" w:hAnsi="TH SarabunIT๙" w:cs="TH SarabunIT๙"/>
          <w:sz w:val="32"/>
          <w:szCs w:val="32"/>
        </w:rPr>
        <w:t>“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อาหารประเภทปรุงสำเร็จ</w:t>
      </w:r>
      <w:r w:rsidR="0055264A" w:rsidRPr="0055264A">
        <w:rPr>
          <w:rFonts w:ascii="TH SarabunIT๙" w:hAnsi="TH SarabunIT๙" w:cs="TH SarabunIT๙"/>
          <w:sz w:val="32"/>
          <w:szCs w:val="32"/>
        </w:rPr>
        <w:t>”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หมายความว่า อาหารที่ได้ผ่านการทำ ประกอบหรือปรุงสำเร็จ</w:t>
      </w:r>
      <w:r w:rsidR="0092354B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พร้อมที่จะรับประทานได้ รวมทั้งของหวานและเครื่องดื่มชนิดต่างๆ</w:t>
      </w:r>
      <w:r>
        <w:rPr>
          <w:rFonts w:ascii="TH SarabunIT๙" w:hAnsi="TH SarabunIT๙" w:cs="TH SarabunIT๙"/>
          <w:i/>
          <w:iCs/>
          <w:sz w:val="32"/>
          <w:szCs w:val="32"/>
        </w:rPr>
        <w:t xml:space="preserve"> </w:t>
      </w:r>
    </w:p>
    <w:p w:rsidR="0055264A" w:rsidRPr="0055264A" w:rsidRDefault="00CC6BB9" w:rsidP="008E04C5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 w:rsidR="0055264A" w:rsidRPr="0055264A">
        <w:rPr>
          <w:rFonts w:ascii="TH SarabunIT๙" w:hAnsi="TH SarabunIT๙" w:cs="TH SarabunIT๙"/>
          <w:sz w:val="32"/>
          <w:szCs w:val="32"/>
        </w:rPr>
        <w:t>“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สุขาภิบาลอาหาร</w:t>
      </w:r>
      <w:r w:rsidR="0055264A" w:rsidRPr="0055264A">
        <w:rPr>
          <w:rFonts w:ascii="TH SarabunIT๙" w:hAnsi="TH SarabunIT๙" w:cs="TH SarabunIT๙"/>
          <w:sz w:val="32"/>
          <w:szCs w:val="32"/>
        </w:rPr>
        <w:t>”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หมายความว่า การจัดการและควบคุมปัจจัยต่างๆ เพื่อให้อาหารสะอาด ปลอดภัยจากเชื้อโรค และสารเคมีที่เป็นพิษซึ่งเป็นอันตรายต่อสุขภาพอนามัยของผู้บริโภค เช่น อาหาร ผู้สัมผัสอาหาร สถานที่ทำ ประกอบ ปรุง และจำหน่ายอาหาร ภาชนะ อุปกรณ์ สัตว์และแมลงที่เป็นพาหะนำโรค</w:t>
      </w:r>
      <w:r>
        <w:rPr>
          <w:rFonts w:ascii="TH SarabunIT๙" w:hAnsi="TH SarabunIT๙" w:cs="TH SarabunIT๙"/>
          <w:i/>
          <w:iCs/>
          <w:sz w:val="32"/>
          <w:szCs w:val="32"/>
        </w:rPr>
        <w:t xml:space="preserve"> </w:t>
      </w:r>
    </w:p>
    <w:p w:rsidR="0055264A" w:rsidRPr="0055264A" w:rsidRDefault="00CC6BB9" w:rsidP="008E04C5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55264A" w:rsidRPr="0055264A">
        <w:rPr>
          <w:rFonts w:ascii="TH SarabunIT๙" w:hAnsi="TH SarabunIT๙" w:cs="TH SarabunIT๙"/>
          <w:sz w:val="32"/>
          <w:szCs w:val="32"/>
          <w:cs/>
          <w:lang w:val="th-TH"/>
        </w:rPr>
        <w:t>“การล้างตลาดตามหลักการสุขาภิบาล” หมายความว่า การทำความสะอาดตัวอาคาร แผงจำหน่ายสินค้าในตลาด พื้น ผนัง เพดาน ทางระบายน้ำ ตะแกรงดักมูลฝอย บ่อดักไขมัน บ่อพักน้ำเสีย ที่เก็บรวบรวมหรือที่รองรับมูลฝอย ห้องส้วม ที่ปัสสาวะ อ่างล้างมือ และบริเวณตลาดให้สะอาด ไม่มีสิ่งปฏิกูลหรือมูลฝอย หยากไย่ ฝุ่นละอองและคราบสกปรก รวมทั้งให้มีการฆ่าเชื้อ  ทั้งนี้ สารเคมีที่ใช้ต้องไม่มีผลกระทบต่อระบบบำบัดน้ำเสียของตลาด</w:t>
      </w:r>
      <w:r>
        <w:rPr>
          <w:rFonts w:ascii="TH SarabunIT๙" w:hAnsi="TH SarabunIT๙" w:cs="TH SarabunIT๙" w:hint="cs"/>
          <w:i/>
          <w:iCs/>
          <w:sz w:val="32"/>
          <w:szCs w:val="32"/>
          <w:cs/>
          <w:lang w:val="th-TH"/>
        </w:rPr>
        <w:t xml:space="preserve"> </w:t>
      </w:r>
    </w:p>
    <w:p w:rsidR="0055264A" w:rsidRPr="0055264A" w:rsidRDefault="00CC6BB9" w:rsidP="008E04C5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             </w:t>
      </w:r>
      <w:r w:rsidR="0055264A" w:rsidRPr="0055264A">
        <w:rPr>
          <w:rFonts w:ascii="TH SarabunIT๙" w:hAnsi="TH SarabunIT๙" w:cs="TH SarabunIT๙"/>
          <w:sz w:val="32"/>
          <w:szCs w:val="32"/>
          <w:cs/>
          <w:lang w:val="th-TH"/>
        </w:rPr>
        <w:t>“เจ้าพนักงานท้องถิ่น” หมายความว่า 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ห้วยปริก</w:t>
      </w:r>
      <w:r>
        <w:rPr>
          <w:rFonts w:ascii="TH SarabunIT๙" w:hAnsi="TH SarabunIT๙" w:cs="TH SarabunIT๙" w:hint="cs"/>
          <w:i/>
          <w:iCs/>
          <w:sz w:val="32"/>
          <w:szCs w:val="32"/>
          <w:cs/>
          <w:lang w:val="th-TH"/>
        </w:rPr>
        <w:t xml:space="preserve"> </w:t>
      </w:r>
    </w:p>
    <w:p w:rsidR="0055264A" w:rsidRPr="0055264A" w:rsidRDefault="00CC6BB9" w:rsidP="008E04C5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             </w:t>
      </w:r>
      <w:r w:rsidR="0055264A" w:rsidRPr="0055264A">
        <w:rPr>
          <w:rFonts w:ascii="TH SarabunIT๙" w:hAnsi="TH SarabunIT๙" w:cs="TH SarabunIT๙"/>
          <w:sz w:val="32"/>
          <w:szCs w:val="32"/>
          <w:cs/>
          <w:lang w:val="th-TH"/>
        </w:rPr>
        <w:t>“เจ้าพนักงานสาธารณสุข” หมายความว่า เจ้า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พนักงานซึ่งได้รับการแต่งตั้งจาก</w:t>
      </w:r>
      <w:r w:rsidR="0055264A" w:rsidRPr="0055264A">
        <w:rPr>
          <w:rFonts w:ascii="TH SarabunIT๙" w:hAnsi="TH SarabunIT๙" w:cs="TH SarabunIT๙"/>
          <w:sz w:val="32"/>
          <w:szCs w:val="32"/>
          <w:cs/>
          <w:lang w:val="th-TH"/>
        </w:rPr>
        <w:t>รัฐมนตรีว่าการกระทรวงสาธารณสุขให้ปฏิบัติการตามพระราชบัญญัติการสาธารณสุข พ.ศ.</w:t>
      </w:r>
      <w:r w:rsidR="00C14A41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 w:rsidR="0055264A" w:rsidRPr="0055264A">
        <w:rPr>
          <w:rFonts w:ascii="TH SarabunIT๙" w:hAnsi="TH SarabunIT๙" w:cs="TH SarabunIT๙"/>
          <w:sz w:val="32"/>
          <w:szCs w:val="32"/>
          <w:cs/>
          <w:lang w:val="th-TH"/>
        </w:rPr>
        <w:t>2535</w:t>
      </w:r>
      <w:r>
        <w:rPr>
          <w:rFonts w:ascii="TH SarabunIT๙" w:hAnsi="TH SarabunIT๙" w:cs="TH SarabunIT๙" w:hint="cs"/>
          <w:i/>
          <w:iCs/>
          <w:sz w:val="32"/>
          <w:szCs w:val="32"/>
          <w:cs/>
          <w:lang w:val="th-TH"/>
        </w:rPr>
        <w:t xml:space="preserve"> </w:t>
      </w:r>
    </w:p>
    <w:p w:rsidR="0055264A" w:rsidRPr="0055264A" w:rsidRDefault="00CC6BB9" w:rsidP="008E04C5">
      <w:pPr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  <w:lang w:val="th-TH"/>
        </w:rPr>
        <w:t>ข้อ 5 ห้ามมิให้ผู้ใดจัดตั้งตลาด เว้นแต่จะได้รับใบอนุญาตจากเจ้าพนักงานท้องถิ่น</w:t>
      </w:r>
      <w:r w:rsidR="003A6B3D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 w:rsidR="0055264A" w:rsidRPr="0055264A">
        <w:rPr>
          <w:rFonts w:ascii="TH SarabunIT๙" w:hAnsi="TH SarabunIT๙" w:cs="TH SarabunIT๙"/>
          <w:sz w:val="32"/>
          <w:szCs w:val="32"/>
          <w:cs/>
          <w:lang w:val="th-TH"/>
        </w:rPr>
        <w:t>การเปลี่ยนแปลง ขยาย</w:t>
      </w:r>
      <w:r w:rsidR="00ED53C0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 w:rsidR="0055264A" w:rsidRPr="0055264A">
        <w:rPr>
          <w:rFonts w:ascii="TH SarabunIT๙" w:hAnsi="TH SarabunIT๙" w:cs="TH SarabunIT๙"/>
          <w:sz w:val="32"/>
          <w:szCs w:val="32"/>
          <w:cs/>
          <w:lang w:val="th-TH"/>
        </w:rPr>
        <w:t>หรือลดสถานที่หรือบริเวณที่ใช้เป็นตลาดภายหลังจากที่เจ้าพนักงานท้องถิ่นได้ออกใบอนุญาตให้จัดตั้งตลาดตามวรรคหนึ่งแล้วจะกระทำได้ต่อเมื่อได้รับอนุญาตเป็นหนังสือจากเจ้าพนักงานท้องถิ่นด้วย</w:t>
      </w:r>
    </w:p>
    <w:p w:rsidR="00913856" w:rsidRPr="00913856" w:rsidRDefault="00CC6BB9" w:rsidP="008E04C5">
      <w:pPr>
        <w:jc w:val="thaiDistribute"/>
        <w:rPr>
          <w:rFonts w:ascii="TH SarabunIT๙" w:hAnsi="TH SarabunIT๙" w:cs="TH SarabunIT๙"/>
          <w:sz w:val="8"/>
          <w:szCs w:val="8"/>
          <w:cs/>
          <w:lang w:val="th-TH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  <w:lang w:val="th-TH"/>
        </w:rPr>
        <w:t>ความในข้อนี้มิให้ใช้บังคับแก่กระทรวง ทบวง กรม ราชการส่วนท้องถิ่นหรือองค์กรของรัฐ</w:t>
      </w:r>
      <w:r w:rsidR="0092354B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        </w:t>
      </w:r>
      <w:bookmarkStart w:id="0" w:name="_GoBack"/>
      <w:bookmarkEnd w:id="0"/>
      <w:r w:rsidR="0055264A" w:rsidRPr="0055264A">
        <w:rPr>
          <w:rFonts w:ascii="TH SarabunIT๙" w:hAnsi="TH SarabunIT๙" w:cs="TH SarabunIT๙"/>
          <w:sz w:val="32"/>
          <w:szCs w:val="32"/>
          <w:cs/>
          <w:lang w:val="th-TH"/>
        </w:rPr>
        <w:t>ที่ได้จัดตั้งตลาดขึ้นตามอำนาจหน้าที่ แต่ในการดำเนินกิจการตลาดจะต้องปฏิบัติเช่นเดียวกับผู้รับใบอนุญาตตามบทบัญญัติอื่นแห่งข้อบัญญัตินี้และพระราชบัญญัติการสาธารณสุข พ.ศ. 2535 ด้วย และให้เจ้าพนักงานท้องถิ่นมีอำนาจกำหนดเงื่อนไขเป็นหนังสือให้ผู้จัดตั้งตลาดตามวรรคนี้ปฏิบัติเป็นการเฉพาะรายก็ได้</w:t>
      </w:r>
    </w:p>
    <w:p w:rsidR="0055264A" w:rsidRPr="00434AD3" w:rsidRDefault="0055264A" w:rsidP="007147C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34AD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หมวด </w:t>
      </w:r>
      <w:r w:rsidRPr="00434AD3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55264A" w:rsidRPr="00434AD3" w:rsidRDefault="0055264A" w:rsidP="007147C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8"/>
          <w:szCs w:val="8"/>
        </w:rPr>
      </w:pPr>
      <w:r w:rsidRPr="00434AD3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ลักษณะของตลาด</w:t>
      </w:r>
    </w:p>
    <w:p w:rsidR="00CC6BB9" w:rsidRPr="00CC6BB9" w:rsidRDefault="00CC6BB9" w:rsidP="008E04C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55264A" w:rsidRPr="0055264A" w:rsidRDefault="00CC6BB9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55264A" w:rsidRPr="0055264A">
        <w:rPr>
          <w:rFonts w:ascii="TH SarabunIT๙" w:hAnsi="TH SarabunIT๙" w:cs="TH SarabunIT๙"/>
          <w:sz w:val="32"/>
          <w:szCs w:val="32"/>
        </w:rPr>
        <w:t xml:space="preserve">6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ตลาดแบ่งออกเป็น </w:t>
      </w:r>
      <w:r w:rsidR="0055264A" w:rsidRPr="0055264A">
        <w:rPr>
          <w:rFonts w:ascii="TH SarabunIT๙" w:hAnsi="TH SarabunIT๙" w:cs="TH SarabunIT๙"/>
          <w:sz w:val="32"/>
          <w:szCs w:val="32"/>
        </w:rPr>
        <w:t>2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ประเภท ดังนี้</w:t>
      </w:r>
    </w:p>
    <w:p w:rsidR="0055264A" w:rsidRPr="0055264A" w:rsidRDefault="00CC6BB9" w:rsidP="008E04C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154C82"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1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) ตลาดประเภทที่ </w:t>
      </w:r>
      <w:r w:rsidR="0055264A" w:rsidRPr="0055264A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ได้แก่ ตลาดที่มีโครงสร้างอาคาร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และมีลักษณะตามที่กำหนดไว้</w:t>
      </w:r>
      <w:r w:rsidR="00926828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64397F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ส่วนที่ </w:t>
      </w:r>
      <w:r w:rsidR="0055264A" w:rsidRPr="0055264A">
        <w:rPr>
          <w:rFonts w:ascii="TH SarabunIT๙" w:hAnsi="TH SarabunIT๙" w:cs="TH SarabunIT๙"/>
          <w:sz w:val="32"/>
          <w:szCs w:val="32"/>
        </w:rPr>
        <w:t>1</w:t>
      </w:r>
    </w:p>
    <w:p w:rsidR="00CC6BB9" w:rsidRPr="00CC6BB9" w:rsidRDefault="00CC6BB9" w:rsidP="00926828">
      <w:pPr>
        <w:spacing w:after="0"/>
        <w:ind w:right="56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154C82"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2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) ตลาดประเภทที่ </w:t>
      </w:r>
      <w:r w:rsidR="0055264A" w:rsidRPr="0055264A">
        <w:rPr>
          <w:rFonts w:ascii="TH SarabunIT๙" w:hAnsi="TH SarabunIT๙" w:cs="TH SarabunIT๙"/>
          <w:sz w:val="32"/>
          <w:szCs w:val="32"/>
        </w:rPr>
        <w:t>2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ได</w:t>
      </w:r>
      <w:r>
        <w:rPr>
          <w:rFonts w:ascii="TH SarabunIT๙" w:hAnsi="TH SarabunIT๙" w:cs="TH SarabunIT๙"/>
          <w:sz w:val="32"/>
          <w:szCs w:val="32"/>
          <w:cs/>
        </w:rPr>
        <w:t>้แก่ ตลาดที่ไม่มีโครงสร้างอาคาร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และมีลักษณะตามที่กำหนดไว้</w:t>
      </w:r>
      <w:r w:rsidR="00154C82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ในส่วนที่ </w:t>
      </w:r>
      <w:r w:rsidR="0055264A" w:rsidRPr="0055264A">
        <w:rPr>
          <w:rFonts w:ascii="TH SarabunIT๙" w:hAnsi="TH SarabunIT๙" w:cs="TH SarabunIT๙"/>
          <w:sz w:val="32"/>
          <w:szCs w:val="32"/>
        </w:rPr>
        <w:t>2</w:t>
      </w:r>
    </w:p>
    <w:p w:rsidR="00913856" w:rsidRDefault="00CC6BB9" w:rsidP="0045087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proofErr w:type="gramStart"/>
      <w:r w:rsidR="0055264A" w:rsidRPr="0055264A">
        <w:rPr>
          <w:rFonts w:ascii="TH SarabunIT๙" w:hAnsi="TH SarabunIT๙" w:cs="TH SarabunIT๙"/>
          <w:sz w:val="32"/>
          <w:szCs w:val="32"/>
        </w:rPr>
        <w:t>7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 ที่ตั้งของตลาดต้องอยู่ห่างไม่น้อยกว่า</w:t>
      </w:r>
      <w:proofErr w:type="gramEnd"/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5264A" w:rsidRPr="0055264A">
        <w:rPr>
          <w:rFonts w:ascii="TH SarabunIT๙" w:hAnsi="TH SarabunIT๙" w:cs="TH SarabunIT๙"/>
          <w:sz w:val="32"/>
          <w:szCs w:val="32"/>
        </w:rPr>
        <w:t>100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เมตร จากแหล่งที่ก่อให้เกิดมลพิษ ของเสีย </w:t>
      </w:r>
      <w:r w:rsidR="0092682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โรงเลี้ยงสัตว์ แหล่งโสโครก ที่กำจัดสิ่งปฏิกูลหรือมูลฝอย อันอาจเป็นอันตรายต่อสุขภาพอนามัย เว้นแต่</w:t>
      </w:r>
      <w:r w:rsidR="00926828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จะมีวิธีการป้องกันซึ่งเจ้าพนักงานสาธารณสุขได้ให้ความเห็นชอบแล้ว</w:t>
      </w:r>
    </w:p>
    <w:p w:rsidR="000662C6" w:rsidRDefault="000662C6" w:rsidP="008E04C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5264A" w:rsidRPr="00434AD3" w:rsidRDefault="0055264A" w:rsidP="008E04C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34AD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ส่วนที่ </w:t>
      </w:r>
      <w:r w:rsidRPr="00434AD3"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p w:rsidR="0055264A" w:rsidRPr="00434AD3" w:rsidRDefault="0055264A" w:rsidP="008E04C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34AD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ตลาดประเภทที่ </w:t>
      </w:r>
      <w:r w:rsidRPr="00434AD3"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p w:rsidR="0055264A" w:rsidRPr="00913856" w:rsidRDefault="0055264A" w:rsidP="007B705D">
      <w:pPr>
        <w:rPr>
          <w:rFonts w:ascii="TH SarabunIT๙" w:hAnsi="TH SarabunIT๙" w:cs="TH SarabunIT๙"/>
          <w:sz w:val="8"/>
          <w:szCs w:val="8"/>
        </w:rPr>
      </w:pPr>
    </w:p>
    <w:p w:rsidR="0055264A" w:rsidRPr="0055264A" w:rsidRDefault="00D41698" w:rsidP="007B705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proofErr w:type="gramStart"/>
      <w:r w:rsidR="0055264A" w:rsidRPr="0055264A">
        <w:rPr>
          <w:rFonts w:ascii="TH SarabunIT๙" w:hAnsi="TH SarabunIT๙" w:cs="TH SarabunIT๙"/>
          <w:sz w:val="32"/>
          <w:szCs w:val="32"/>
        </w:rPr>
        <w:t>8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 ตลาดประเภทที่</w:t>
      </w:r>
      <w:proofErr w:type="gramEnd"/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5264A" w:rsidRPr="0055264A">
        <w:rPr>
          <w:rFonts w:ascii="TH SarabunIT๙" w:hAnsi="TH SarabunIT๙" w:cs="TH SarabunIT๙"/>
          <w:sz w:val="32"/>
          <w:szCs w:val="32"/>
        </w:rPr>
        <w:t>1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ต้องมีส่วนประกอบของสถานที่และสิ่งปลูกสร้าง คือ อาคารสิ่งปลูกสร้างสำหรับผู้ขายของ ที่ขนถ่ายสินค้า ห้องส้วม ที่ปัสสาวะ อ่างล้างมือ ท</w:t>
      </w:r>
      <w:r w:rsidR="0080553D">
        <w:rPr>
          <w:rFonts w:ascii="TH SarabunIT๙" w:hAnsi="TH SarabunIT๙" w:cs="TH SarabunIT๙"/>
          <w:sz w:val="32"/>
          <w:szCs w:val="32"/>
          <w:cs/>
        </w:rPr>
        <w:t>ี่เก็บรวบรวมหรือที่รองรับมูลฝอย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และที่จอดยานพาหนะ ตามที่กำหนดไว้ในส่วนนี้</w:t>
      </w:r>
    </w:p>
    <w:p w:rsidR="0055264A" w:rsidRPr="0055264A" w:rsidRDefault="00D41698" w:rsidP="007B705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55264A" w:rsidRPr="0055264A">
        <w:rPr>
          <w:rFonts w:ascii="TH SarabunIT๙" w:hAnsi="TH SarabunIT๙" w:cs="TH SarabunIT๙"/>
          <w:sz w:val="32"/>
          <w:szCs w:val="32"/>
        </w:rPr>
        <w:t>9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 อาคารสิ่งปลูกสร้างสำหรับผู้ขายของต้องมี</w:t>
      </w:r>
      <w:r w:rsidR="005213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และเป็นไปตามหลักเกณฑ์และสุขลักษณะ ดังต่อไปนี้</w:t>
      </w:r>
    </w:p>
    <w:p w:rsidR="0055264A" w:rsidRPr="0055264A" w:rsidRDefault="00D41698" w:rsidP="007B705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1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) ถนนรอบอาคารตลาดกว้างไม่น้อยกว่า </w:t>
      </w:r>
      <w:r w:rsidR="0055264A" w:rsidRPr="0055264A">
        <w:rPr>
          <w:rFonts w:ascii="TH SarabunIT๙" w:hAnsi="TH SarabunIT๙" w:cs="TH SarabunIT๙"/>
          <w:sz w:val="32"/>
          <w:szCs w:val="32"/>
        </w:rPr>
        <w:t>4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เมตร และมีทางเข้าออกบริเวณตลาดกว้าง</w:t>
      </w:r>
      <w:r w:rsidR="0080553D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ไม่น้อยกว่า </w:t>
      </w:r>
      <w:r w:rsidR="0055264A" w:rsidRPr="0055264A">
        <w:rPr>
          <w:rFonts w:ascii="TH SarabunIT๙" w:hAnsi="TH SarabunIT๙" w:cs="TH SarabunIT๙"/>
          <w:sz w:val="32"/>
          <w:szCs w:val="32"/>
        </w:rPr>
        <w:t>4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เมตร อย่างน้อยหนึ่งทาง </w:t>
      </w:r>
    </w:p>
    <w:p w:rsidR="0055264A" w:rsidRPr="0055264A" w:rsidRDefault="00D41698" w:rsidP="007B705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2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) ตัวอาคารตลาดทำด้วยวัสดุถาวร มั่นคง และแข็งแรง </w:t>
      </w:r>
    </w:p>
    <w:p w:rsidR="0055264A" w:rsidRPr="0055264A" w:rsidRDefault="00D41698" w:rsidP="007B705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3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หลังคาสร้างด้วยวัสดุทนไฟ และแข็งแรงทนทาน ความสูงของหลังคาต้องมีความเหมาะสมกับการระบายอากาศของตลาดนั้น</w:t>
      </w:r>
    </w:p>
    <w:p w:rsidR="0055264A" w:rsidRPr="0055264A" w:rsidRDefault="00D41698" w:rsidP="007B705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4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) พื้นทำด้วยวัสดุถาวร แข็งแรง ไม่ดูดซึมน้ำ เรียบ ล้างทำความสะอาดง่าย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br/>
        <w:t>ไม่มีน้ำขังและไม่ลื่น</w:t>
      </w:r>
    </w:p>
    <w:p w:rsidR="0055264A" w:rsidRPr="0055264A" w:rsidRDefault="00D41698" w:rsidP="007B705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5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) ทางเดินภายในอาคารมีความกว้างไม่น้อยกว่า </w:t>
      </w:r>
      <w:r w:rsidR="0055264A" w:rsidRPr="0055264A">
        <w:rPr>
          <w:rFonts w:ascii="TH SarabunIT๙" w:hAnsi="TH SarabunIT๙" w:cs="TH SarabunIT๙"/>
          <w:sz w:val="32"/>
          <w:szCs w:val="32"/>
        </w:rPr>
        <w:t>2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เมตร </w:t>
      </w:r>
    </w:p>
    <w:p w:rsidR="0055264A" w:rsidRPr="0055264A" w:rsidRDefault="00D41698" w:rsidP="007B705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6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) เครื่องกั้นหรือสิ่งกีดขวางทำด้วยวัสดุถาวร และแข็งแรง สามารถป้องกันสัตว์ เช่น สุนัข </w:t>
      </w:r>
      <w:r w:rsidR="001A31C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มิให้เข้าไปในตลาด </w:t>
      </w:r>
    </w:p>
    <w:p w:rsidR="0055264A" w:rsidRPr="0055264A" w:rsidRDefault="00D41698" w:rsidP="007B705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7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การระบายอากาศภายในตลาดเพียงพอ เหมาะสม และไม่มีกลิ่นเหม็นอับ</w:t>
      </w:r>
    </w:p>
    <w:p w:rsidR="0055264A" w:rsidRPr="0055264A" w:rsidRDefault="00D41698" w:rsidP="007B705D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8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) ความเข้มของแสงสว่างในอาคารตลาดไม่น้อยกว่า </w:t>
      </w:r>
      <w:r w:rsidR="0055264A" w:rsidRPr="0055264A">
        <w:rPr>
          <w:rFonts w:ascii="TH SarabunIT๙" w:hAnsi="TH SarabunIT๙" w:cs="TH SarabunIT๙"/>
          <w:sz w:val="32"/>
          <w:szCs w:val="32"/>
        </w:rPr>
        <w:t>200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55264A" w:rsidRPr="0055264A">
        <w:rPr>
          <w:rFonts w:ascii="TH SarabunIT๙" w:hAnsi="TH SarabunIT๙" w:cs="TH SarabunIT๙"/>
          <w:sz w:val="32"/>
          <w:szCs w:val="32"/>
          <w:cs/>
        </w:rPr>
        <w:t>ลักซ์</w:t>
      </w:r>
      <w:proofErr w:type="spellEnd"/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55264A" w:rsidRPr="0055264A" w:rsidRDefault="00D41698" w:rsidP="0092682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9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) แผงจำหน่ายสินค้าประเภทอาหารทำด้วยวัสดุถาวร เรียบ มีความลาดเอียง และทำความสะอาดง่าย มีความสูงจากพื้นไม่น้อยกว่า </w:t>
      </w:r>
      <w:r w:rsidR="0055264A" w:rsidRPr="0055264A">
        <w:rPr>
          <w:rFonts w:ascii="TH SarabunIT๙" w:hAnsi="TH SarabunIT๙" w:cs="TH SarabunIT๙"/>
          <w:sz w:val="32"/>
          <w:szCs w:val="32"/>
        </w:rPr>
        <w:t>60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เซนติเมตร มีพื้นที่ไม่น้อยกว่า </w:t>
      </w:r>
      <w:r w:rsidR="0055264A" w:rsidRPr="0055264A">
        <w:rPr>
          <w:rFonts w:ascii="TH SarabunIT๙" w:hAnsi="TH SarabunIT๙" w:cs="TH SarabunIT๙"/>
          <w:sz w:val="32"/>
          <w:szCs w:val="32"/>
        </w:rPr>
        <w:t>1.5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ตารางเมตร และมีทางเข้าออกสะดวก โดยมีที่นั่งสำหรับผู้ขายของแยกต่างหากจากแผง </w:t>
      </w:r>
    </w:p>
    <w:p w:rsidR="0055264A" w:rsidRPr="0055264A" w:rsidRDefault="00D41698" w:rsidP="0092682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10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) น้ำประปาหรือน้ำสะอาดแบบระบบท่ออย่างเพียงพอสำหรับล้างสินค้าหรือล้างมือ </w:t>
      </w:r>
      <w:r w:rsidR="00926828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ทั้งนี้ ต้องวางท่อในลักษณะที่ปลอดภัย ไม่เกิดการปนเปื้อนจากน้ำโสโครก ไม่ติดหรือทับกับท่อระบายน้ำเสียหรือสิ่งปฏิกูล โดย</w:t>
      </w:r>
    </w:p>
    <w:p w:rsidR="0055264A" w:rsidRPr="0055264A" w:rsidRDefault="0055264A" w:rsidP="0092682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526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41698">
        <w:rPr>
          <w:rFonts w:ascii="TH SarabunIT๙" w:hAnsi="TH SarabunIT๙" w:cs="TH SarabunIT๙"/>
          <w:sz w:val="32"/>
          <w:szCs w:val="32"/>
        </w:rPr>
        <w:t xml:space="preserve"> </w:t>
      </w:r>
      <w:r w:rsidR="00D41698">
        <w:rPr>
          <w:rFonts w:ascii="TH SarabunIT๙" w:hAnsi="TH SarabunIT๙" w:cs="TH SarabunIT๙"/>
          <w:sz w:val="32"/>
          <w:szCs w:val="32"/>
        </w:rPr>
        <w:tab/>
      </w:r>
      <w:r w:rsidR="00D41698">
        <w:rPr>
          <w:rFonts w:ascii="TH SarabunIT๙" w:hAnsi="TH SarabunIT๙" w:cs="TH SarabunIT๙"/>
          <w:sz w:val="32"/>
          <w:szCs w:val="32"/>
        </w:rPr>
        <w:tab/>
      </w:r>
      <w:r w:rsidR="00913856">
        <w:rPr>
          <w:rFonts w:ascii="TH SarabunIT๙" w:hAnsi="TH SarabunIT๙" w:cs="TH SarabunIT๙"/>
          <w:sz w:val="32"/>
          <w:szCs w:val="32"/>
        </w:rPr>
        <w:t xml:space="preserve">   </w:t>
      </w:r>
      <w:r w:rsidRPr="0055264A">
        <w:rPr>
          <w:rFonts w:ascii="TH SarabunIT๙" w:hAnsi="TH SarabunIT๙" w:cs="TH SarabunIT๙"/>
          <w:sz w:val="32"/>
          <w:szCs w:val="32"/>
        </w:rPr>
        <w:t>(</w:t>
      </w:r>
      <w:r w:rsidRPr="0055264A">
        <w:rPr>
          <w:rFonts w:ascii="TH SarabunIT๙" w:hAnsi="TH SarabunIT๙" w:cs="TH SarabunIT๙"/>
          <w:sz w:val="32"/>
          <w:szCs w:val="32"/>
          <w:cs/>
        </w:rPr>
        <w:t>ก</w:t>
      </w:r>
      <w:r w:rsidRPr="0055264A">
        <w:rPr>
          <w:rFonts w:ascii="TH SarabunIT๙" w:hAnsi="TH SarabunIT๙" w:cs="TH SarabunIT๙"/>
          <w:sz w:val="32"/>
          <w:szCs w:val="32"/>
        </w:rPr>
        <w:t>)</w:t>
      </w:r>
      <w:r w:rsidRPr="0055264A">
        <w:rPr>
          <w:rFonts w:ascii="TH SarabunIT๙" w:hAnsi="TH SarabunIT๙" w:cs="TH SarabunIT๙"/>
          <w:sz w:val="32"/>
          <w:szCs w:val="32"/>
          <w:cs/>
        </w:rPr>
        <w:t xml:space="preserve"> มีที่ล้างอาหารสดอย่างน้อย </w:t>
      </w:r>
      <w:r w:rsidRPr="0055264A">
        <w:rPr>
          <w:rFonts w:ascii="TH SarabunIT๙" w:hAnsi="TH SarabunIT๙" w:cs="TH SarabunIT๙"/>
          <w:sz w:val="32"/>
          <w:szCs w:val="32"/>
        </w:rPr>
        <w:t>1</w:t>
      </w:r>
      <w:r w:rsidRPr="0055264A">
        <w:rPr>
          <w:rFonts w:ascii="TH SarabunIT๙" w:hAnsi="TH SarabunIT๙" w:cs="TH SarabunIT๙"/>
          <w:sz w:val="32"/>
          <w:szCs w:val="32"/>
          <w:cs/>
        </w:rPr>
        <w:t xml:space="preserve"> จุด </w:t>
      </w:r>
      <w:r w:rsidR="007B705D">
        <w:rPr>
          <w:rFonts w:ascii="TH SarabunIT๙" w:hAnsi="TH SarabunIT๙" w:cs="TH SarabunIT๙"/>
          <w:sz w:val="32"/>
          <w:szCs w:val="32"/>
          <w:cs/>
        </w:rPr>
        <w:t>และในแต่ละจุดจะต้องมีก๊อกน้ำ</w:t>
      </w:r>
      <w:r w:rsidRPr="0055264A">
        <w:rPr>
          <w:rFonts w:ascii="TH SarabunIT๙" w:hAnsi="TH SarabunIT๙" w:cs="TH SarabunIT๙"/>
          <w:sz w:val="32"/>
          <w:szCs w:val="32"/>
          <w:cs/>
        </w:rPr>
        <w:t xml:space="preserve">ไม่น้อยกว่า </w:t>
      </w:r>
      <w:r w:rsidRPr="0055264A">
        <w:rPr>
          <w:rFonts w:ascii="TH SarabunIT๙" w:hAnsi="TH SarabunIT๙" w:cs="TH SarabunIT๙"/>
          <w:sz w:val="32"/>
          <w:szCs w:val="32"/>
        </w:rPr>
        <w:t>3</w:t>
      </w:r>
      <w:r w:rsidRPr="0055264A">
        <w:rPr>
          <w:rFonts w:ascii="TH SarabunIT๙" w:hAnsi="TH SarabunIT๙" w:cs="TH SarabunIT๙"/>
          <w:sz w:val="32"/>
          <w:szCs w:val="32"/>
          <w:cs/>
        </w:rPr>
        <w:t xml:space="preserve"> ก๊อก กรณีที่มีแผงจำหน่ายอาหารสดตั้งแต่ </w:t>
      </w:r>
      <w:r w:rsidRPr="0055264A">
        <w:rPr>
          <w:rFonts w:ascii="TH SarabunIT๙" w:hAnsi="TH SarabunIT๙" w:cs="TH SarabunIT๙"/>
          <w:sz w:val="32"/>
          <w:szCs w:val="32"/>
        </w:rPr>
        <w:t>30</w:t>
      </w:r>
      <w:r w:rsidRPr="0055264A">
        <w:rPr>
          <w:rFonts w:ascii="TH SarabunIT๙" w:hAnsi="TH SarabunIT๙" w:cs="TH SarabunIT๙"/>
          <w:sz w:val="32"/>
          <w:szCs w:val="32"/>
          <w:cs/>
        </w:rPr>
        <w:t xml:space="preserve"> แผง ขึ้นไป ต้องจัดให้มีที่ล้างอาหารสด </w:t>
      </w:r>
      <w:r w:rsidRPr="0055264A">
        <w:rPr>
          <w:rFonts w:ascii="TH SarabunIT๙" w:hAnsi="TH SarabunIT๙" w:cs="TH SarabunIT๙"/>
          <w:sz w:val="32"/>
          <w:szCs w:val="32"/>
        </w:rPr>
        <w:t>1</w:t>
      </w:r>
      <w:r w:rsidRPr="0055264A">
        <w:rPr>
          <w:rFonts w:ascii="TH SarabunIT๙" w:hAnsi="TH SarabunIT๙" w:cs="TH SarabunIT๙"/>
          <w:sz w:val="32"/>
          <w:szCs w:val="32"/>
          <w:cs/>
        </w:rPr>
        <w:t xml:space="preserve"> จุดต่อจำนวนแผงจำหน่ายอาหารสดทุก </w:t>
      </w:r>
      <w:r w:rsidRPr="0055264A">
        <w:rPr>
          <w:rFonts w:ascii="TH SarabunIT๙" w:hAnsi="TH SarabunIT๙" w:cs="TH SarabunIT๙"/>
          <w:sz w:val="32"/>
          <w:szCs w:val="32"/>
        </w:rPr>
        <w:t>30</w:t>
      </w:r>
      <w:r w:rsidRPr="0055264A">
        <w:rPr>
          <w:rFonts w:ascii="TH SarabunIT๙" w:hAnsi="TH SarabunIT๙" w:cs="TH SarabunIT๙"/>
          <w:sz w:val="32"/>
          <w:szCs w:val="32"/>
          <w:cs/>
        </w:rPr>
        <w:t xml:space="preserve"> แผง เศษของ </w:t>
      </w:r>
      <w:r w:rsidRPr="0055264A">
        <w:rPr>
          <w:rFonts w:ascii="TH SarabunIT๙" w:hAnsi="TH SarabunIT๙" w:cs="TH SarabunIT๙"/>
          <w:sz w:val="32"/>
          <w:szCs w:val="32"/>
        </w:rPr>
        <w:t>30</w:t>
      </w:r>
      <w:r w:rsidRPr="0055264A">
        <w:rPr>
          <w:rFonts w:ascii="TH SarabunIT๙" w:hAnsi="TH SarabunIT๙" w:cs="TH SarabunIT๙"/>
          <w:sz w:val="32"/>
          <w:szCs w:val="32"/>
          <w:cs/>
        </w:rPr>
        <w:t xml:space="preserve"> แผง ถ้าเกิน </w:t>
      </w:r>
      <w:r w:rsidRPr="0055264A">
        <w:rPr>
          <w:rFonts w:ascii="TH SarabunIT๙" w:hAnsi="TH SarabunIT๙" w:cs="TH SarabunIT๙"/>
          <w:sz w:val="32"/>
          <w:szCs w:val="32"/>
        </w:rPr>
        <w:t>15</w:t>
      </w:r>
      <w:r w:rsidRPr="0055264A">
        <w:rPr>
          <w:rFonts w:ascii="TH SarabunIT๙" w:hAnsi="TH SarabunIT๙" w:cs="TH SarabunIT๙"/>
          <w:sz w:val="32"/>
          <w:szCs w:val="32"/>
          <w:cs/>
        </w:rPr>
        <w:t xml:space="preserve"> แผง ให้ถือเป็น </w:t>
      </w:r>
      <w:r w:rsidRPr="0055264A">
        <w:rPr>
          <w:rFonts w:ascii="TH SarabunIT๙" w:hAnsi="TH SarabunIT๙" w:cs="TH SarabunIT๙"/>
          <w:sz w:val="32"/>
          <w:szCs w:val="32"/>
        </w:rPr>
        <w:t>30</w:t>
      </w:r>
      <w:r w:rsidRPr="0055264A">
        <w:rPr>
          <w:rFonts w:ascii="TH SarabunIT๙" w:hAnsi="TH SarabunIT๙" w:cs="TH SarabunIT๙"/>
          <w:sz w:val="32"/>
          <w:szCs w:val="32"/>
          <w:cs/>
        </w:rPr>
        <w:t xml:space="preserve"> แผง</w:t>
      </w:r>
    </w:p>
    <w:p w:rsidR="000662C6" w:rsidRPr="0055264A" w:rsidRDefault="0055264A" w:rsidP="007B705D">
      <w:pPr>
        <w:rPr>
          <w:rFonts w:ascii="TH SarabunIT๙" w:hAnsi="TH SarabunIT๙" w:cs="TH SarabunIT๙"/>
          <w:sz w:val="32"/>
          <w:szCs w:val="32"/>
          <w:cs/>
        </w:rPr>
      </w:pPr>
      <w:r w:rsidRPr="005526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13856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913856">
        <w:rPr>
          <w:rFonts w:ascii="TH SarabunIT๙" w:hAnsi="TH SarabunIT๙" w:cs="TH SarabunIT๙" w:hint="cs"/>
          <w:sz w:val="32"/>
          <w:szCs w:val="32"/>
          <w:cs/>
        </w:rPr>
        <w:tab/>
      </w:r>
      <w:r w:rsidR="00913856">
        <w:rPr>
          <w:rFonts w:ascii="TH SarabunIT๙" w:hAnsi="TH SarabunIT๙" w:cs="TH SarabunIT๙"/>
          <w:sz w:val="32"/>
          <w:szCs w:val="32"/>
        </w:rPr>
        <w:t xml:space="preserve">   </w:t>
      </w:r>
      <w:r w:rsidRPr="0055264A">
        <w:rPr>
          <w:rFonts w:ascii="TH SarabunIT๙" w:hAnsi="TH SarabunIT๙" w:cs="TH SarabunIT๙"/>
          <w:sz w:val="32"/>
          <w:szCs w:val="32"/>
        </w:rPr>
        <w:t>(</w:t>
      </w:r>
      <w:r w:rsidRPr="0055264A">
        <w:rPr>
          <w:rFonts w:ascii="TH SarabunIT๙" w:hAnsi="TH SarabunIT๙" w:cs="TH SarabunIT๙"/>
          <w:sz w:val="32"/>
          <w:szCs w:val="32"/>
          <w:cs/>
        </w:rPr>
        <w:t>ข</w:t>
      </w:r>
      <w:r w:rsidRPr="0055264A">
        <w:rPr>
          <w:rFonts w:ascii="TH SarabunIT๙" w:hAnsi="TH SarabunIT๙" w:cs="TH SarabunIT๙"/>
          <w:sz w:val="32"/>
          <w:szCs w:val="32"/>
        </w:rPr>
        <w:t>)</w:t>
      </w:r>
      <w:r w:rsidRPr="0055264A">
        <w:rPr>
          <w:rFonts w:ascii="TH SarabunIT๙" w:hAnsi="TH SarabunIT๙" w:cs="TH SarabunIT๙"/>
          <w:sz w:val="32"/>
          <w:szCs w:val="32"/>
          <w:cs/>
        </w:rPr>
        <w:t xml:space="preserve"> มีก๊อกน้ำประจำแผงจำหน่ายอาหารประเภทเนื้อสัตว์ชำแหละ และแผงจำหน่ายอาหารประเภทปรุงสำเร็จ</w:t>
      </w:r>
    </w:p>
    <w:p w:rsidR="0055264A" w:rsidRPr="0055264A" w:rsidRDefault="00D41698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913856">
        <w:rPr>
          <w:rFonts w:ascii="TH SarabunIT๙" w:hAnsi="TH SarabunIT๙" w:cs="TH SarabunIT๙"/>
          <w:sz w:val="32"/>
          <w:szCs w:val="32"/>
        </w:rPr>
        <w:t xml:space="preserve">   </w:t>
      </w:r>
      <w:r w:rsidR="0055264A" w:rsidRPr="0055264A">
        <w:rPr>
          <w:rFonts w:ascii="TH SarabunIT๙" w:hAnsi="TH SarabunIT๙" w:cs="TH SarabunIT๙"/>
          <w:sz w:val="32"/>
          <w:szCs w:val="32"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ค</w:t>
      </w:r>
      <w:r w:rsidR="0055264A" w:rsidRPr="0055264A">
        <w:rPr>
          <w:rFonts w:ascii="TH SarabunIT๙" w:hAnsi="TH SarabunIT๙" w:cs="TH SarabunIT๙"/>
          <w:sz w:val="32"/>
          <w:szCs w:val="32"/>
        </w:rPr>
        <w:t>)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มีที่เก็บสำรองน้ำในปริมาณเพียงพอและสะดวกต่อการใช้ กรณีที่มีแผงจำหน่ายอาหารสดตั้งแต่ </w:t>
      </w:r>
      <w:r w:rsidR="0055264A" w:rsidRPr="0055264A">
        <w:rPr>
          <w:rFonts w:ascii="TH SarabunIT๙" w:hAnsi="TH SarabunIT๙" w:cs="TH SarabunIT๙"/>
          <w:sz w:val="32"/>
          <w:szCs w:val="32"/>
        </w:rPr>
        <w:t>50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แผงขึ้นไป ต้องจัดให้มีน้ำสำรองอย่างน้อย </w:t>
      </w:r>
      <w:r w:rsidR="0055264A" w:rsidRPr="0055264A">
        <w:rPr>
          <w:rFonts w:ascii="TH SarabunIT๙" w:hAnsi="TH SarabunIT๙" w:cs="TH SarabunIT๙"/>
          <w:sz w:val="32"/>
          <w:szCs w:val="32"/>
        </w:rPr>
        <w:t>5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ลูกบาศก์เมตรต่อจำนวนแผงจำหน่ายอาหารสด</w:t>
      </w:r>
      <w:r w:rsidR="00926828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ทุก </w:t>
      </w:r>
      <w:r w:rsidR="0055264A" w:rsidRPr="0055264A">
        <w:rPr>
          <w:rFonts w:ascii="TH SarabunIT๙" w:hAnsi="TH SarabunIT๙" w:cs="TH SarabunIT๙"/>
          <w:sz w:val="32"/>
          <w:szCs w:val="32"/>
        </w:rPr>
        <w:t>100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แผง เศษของ </w:t>
      </w:r>
      <w:r w:rsidR="0055264A" w:rsidRPr="0055264A">
        <w:rPr>
          <w:rFonts w:ascii="TH SarabunIT๙" w:hAnsi="TH SarabunIT๙" w:cs="TH SarabunIT๙"/>
          <w:sz w:val="32"/>
          <w:szCs w:val="32"/>
        </w:rPr>
        <w:t>100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แผง ถ้าเกิน </w:t>
      </w:r>
      <w:r w:rsidR="0055264A" w:rsidRPr="0055264A">
        <w:rPr>
          <w:rFonts w:ascii="TH SarabunIT๙" w:hAnsi="TH SarabunIT๙" w:cs="TH SarabunIT๙"/>
          <w:sz w:val="32"/>
          <w:szCs w:val="32"/>
        </w:rPr>
        <w:t>50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แผง ให้ถือเป็น </w:t>
      </w:r>
      <w:r w:rsidR="0055264A" w:rsidRPr="0055264A">
        <w:rPr>
          <w:rFonts w:ascii="TH SarabunIT๙" w:hAnsi="TH SarabunIT๙" w:cs="TH SarabunIT๙"/>
          <w:sz w:val="32"/>
          <w:szCs w:val="32"/>
        </w:rPr>
        <w:t>100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แผง</w:t>
      </w:r>
    </w:p>
    <w:p w:rsidR="0055264A" w:rsidRPr="0055264A" w:rsidRDefault="00D41698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11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ระบบบำบัดน้ำเสียหรือน้ำทิ้ง</w:t>
      </w:r>
      <w:r w:rsidR="00F442B1">
        <w:rPr>
          <w:rFonts w:ascii="TH SarabunIT๙" w:hAnsi="TH SarabunIT๙" w:cs="TH SarabunIT๙"/>
          <w:sz w:val="32"/>
          <w:szCs w:val="32"/>
          <w:cs/>
        </w:rPr>
        <w:t xml:space="preserve"> และทางระบายน้ำ</w:t>
      </w:r>
      <w:r w:rsidR="005213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442B1">
        <w:rPr>
          <w:rFonts w:ascii="TH SarabunIT๙" w:hAnsi="TH SarabunIT๙" w:cs="TH SarabunIT๙"/>
          <w:sz w:val="32"/>
          <w:szCs w:val="32"/>
          <w:cs/>
        </w:rPr>
        <w:t>ตามก</w:t>
      </w:r>
      <w:r w:rsidR="00BD3948">
        <w:rPr>
          <w:rFonts w:ascii="TH SarabunIT๙" w:hAnsi="TH SarabunIT๙" w:cs="TH SarabunIT๙" w:hint="cs"/>
          <w:sz w:val="32"/>
          <w:szCs w:val="32"/>
          <w:cs/>
        </w:rPr>
        <w:t>ฎ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หมายว่าด้วยการควบคุมอาคาร  ทั้งนี้ ให้มีตะแกรงดักมูลฝอย</w:t>
      </w:r>
      <w:r w:rsidR="000A5F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และบ่อดักไขมันด้วย</w:t>
      </w:r>
    </w:p>
    <w:p w:rsidR="0055264A" w:rsidRPr="0055264A" w:rsidRDefault="00D41698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12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การติดตั้งระบบการป้องกันอัคคีภัยตามกฎหมายว่าด้วยการควบคุมอาคาร</w:t>
      </w:r>
    </w:p>
    <w:p w:rsidR="0055264A" w:rsidRPr="0055264A" w:rsidRDefault="00D41698" w:rsidP="008E04C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ความใน (</w:t>
      </w:r>
      <w:r w:rsidR="0055264A" w:rsidRPr="0055264A">
        <w:rPr>
          <w:rFonts w:ascii="TH SarabunIT๙" w:hAnsi="TH SarabunIT๙" w:cs="TH SarabunIT๙"/>
          <w:sz w:val="32"/>
          <w:szCs w:val="32"/>
        </w:rPr>
        <w:t>1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และ (</w:t>
      </w:r>
      <w:r w:rsidR="0055264A" w:rsidRPr="0055264A">
        <w:rPr>
          <w:rFonts w:ascii="TH SarabunIT๙" w:hAnsi="TH SarabunIT๙" w:cs="TH SarabunIT๙"/>
          <w:sz w:val="32"/>
          <w:szCs w:val="32"/>
        </w:rPr>
        <w:t>5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มิให้ใช้บังคับกับ</w:t>
      </w:r>
      <w:r w:rsidR="00DF2F6E" w:rsidRPr="0055264A">
        <w:rPr>
          <w:rFonts w:ascii="TH SarabunIT๙" w:hAnsi="TH SarabunIT๙" w:cs="TH SarabunIT๙"/>
          <w:sz w:val="32"/>
          <w:szCs w:val="32"/>
          <w:cs/>
        </w:rPr>
        <w:t>ตลาดที่จัดตั้งขึ้น</w:t>
      </w:r>
      <w:r w:rsidR="00DF2F6E">
        <w:rPr>
          <w:rFonts w:ascii="TH SarabunIT๙" w:hAnsi="TH SarabunIT๙" w:cs="TH SarabunIT๙" w:hint="cs"/>
          <w:sz w:val="32"/>
          <w:szCs w:val="32"/>
          <w:cs/>
        </w:rPr>
        <w:t>หรือสร้างขึ้น</w:t>
      </w:r>
      <w:r w:rsidR="00DF2F6E">
        <w:rPr>
          <w:rFonts w:ascii="TH SarabunIT๙" w:hAnsi="TH SarabunIT๙" w:cs="TH SarabunIT๙"/>
          <w:sz w:val="32"/>
          <w:szCs w:val="32"/>
          <w:cs/>
        </w:rPr>
        <w:t>ก่อน</w:t>
      </w:r>
      <w:r w:rsidR="00DF2F6E">
        <w:rPr>
          <w:rFonts w:ascii="TH SarabunIT๙" w:hAnsi="TH SarabunIT๙" w:cs="TH SarabunIT๙" w:hint="cs"/>
          <w:sz w:val="32"/>
          <w:szCs w:val="32"/>
          <w:cs/>
        </w:rPr>
        <w:t>วันที่ข้อบัญญัติฉบับนี้</w:t>
      </w:r>
      <w:r w:rsidR="00926828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DF2F6E">
        <w:rPr>
          <w:rFonts w:ascii="TH SarabunIT๙" w:hAnsi="TH SarabunIT๙" w:cs="TH SarabunIT๙" w:hint="cs"/>
          <w:sz w:val="32"/>
          <w:szCs w:val="32"/>
          <w:cs/>
        </w:rPr>
        <w:t>มีผลใช้บังคับเพราะ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มีข้อจำกัดเรื่องพื้นที่ซึ่งไม่อาจจัดให้มีถนนรอบอาคารตลาด ทางเข้าออกบริเวณตลาด </w:t>
      </w:r>
      <w:r w:rsidR="00926828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และทางเดินภายในอาคารตามที่กำหนดได้</w:t>
      </w:r>
      <w:r w:rsidR="00DF2F6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5264A" w:rsidRPr="0055264A" w:rsidRDefault="00D41698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55264A" w:rsidRPr="0055264A">
        <w:rPr>
          <w:rFonts w:ascii="TH SarabunIT๙" w:hAnsi="TH SarabunIT๙" w:cs="TH SarabunIT๙"/>
          <w:sz w:val="32"/>
          <w:szCs w:val="32"/>
        </w:rPr>
        <w:t>10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 ต้องจัดให้มีที่ขนถ่ายสินค้าตั้งอยู่ในบริเวณหนึ่งบริเวณใดโดยเฉพาะ มีพื้นที่เพียงพอสำหรับการขนถ่ายสินค้าในแต่ละวัน และสะดวกต่อการขนถ่ายสินค้าและการรักษาความสะอาด </w:t>
      </w:r>
    </w:p>
    <w:p w:rsidR="0055264A" w:rsidRPr="0055264A" w:rsidRDefault="00F86467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FA33F1">
        <w:rPr>
          <w:rFonts w:ascii="TH SarabunIT๙" w:hAnsi="TH SarabunIT๙" w:cs="TH SarabunIT๙"/>
          <w:sz w:val="32"/>
          <w:szCs w:val="32"/>
          <w:cs/>
        </w:rPr>
        <w:t>ความใน</w:t>
      </w:r>
      <w:r w:rsidR="00FA33F1">
        <w:rPr>
          <w:rFonts w:ascii="TH SarabunIT๙" w:hAnsi="TH SarabunIT๙" w:cs="TH SarabunIT๙" w:hint="cs"/>
          <w:sz w:val="32"/>
          <w:szCs w:val="32"/>
          <w:cs/>
        </w:rPr>
        <w:t>วรรคหนึ่ง</w:t>
      </w:r>
      <w:r w:rsidR="00DF2F6E" w:rsidRPr="0055264A">
        <w:rPr>
          <w:rFonts w:ascii="TH SarabunIT๙" w:hAnsi="TH SarabunIT๙" w:cs="TH SarabunIT๙"/>
          <w:sz w:val="32"/>
          <w:szCs w:val="32"/>
          <w:cs/>
        </w:rPr>
        <w:t>มิให้ใช้บังคับกับตลาดที่จัดตั้งขึ้น</w:t>
      </w:r>
      <w:r w:rsidR="00DF2F6E">
        <w:rPr>
          <w:rFonts w:ascii="TH SarabunIT๙" w:hAnsi="TH SarabunIT๙" w:cs="TH SarabunIT๙" w:hint="cs"/>
          <w:sz w:val="32"/>
          <w:szCs w:val="32"/>
          <w:cs/>
        </w:rPr>
        <w:t>หรือสร้างขึ้น</w:t>
      </w:r>
      <w:r w:rsidR="00DF2F6E">
        <w:rPr>
          <w:rFonts w:ascii="TH SarabunIT๙" w:hAnsi="TH SarabunIT๙" w:cs="TH SarabunIT๙"/>
          <w:sz w:val="32"/>
          <w:szCs w:val="32"/>
          <w:cs/>
        </w:rPr>
        <w:t>ก่อน</w:t>
      </w:r>
      <w:r w:rsidR="00DF2F6E">
        <w:rPr>
          <w:rFonts w:ascii="TH SarabunIT๙" w:hAnsi="TH SarabunIT๙" w:cs="TH SarabunIT๙" w:hint="cs"/>
          <w:sz w:val="32"/>
          <w:szCs w:val="32"/>
          <w:cs/>
        </w:rPr>
        <w:t>วันที่ข้อบัญญัติฉบับนี้มีผล</w:t>
      </w:r>
      <w:r w:rsidR="00926828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DF2F6E">
        <w:rPr>
          <w:rFonts w:ascii="TH SarabunIT๙" w:hAnsi="TH SarabunIT๙" w:cs="TH SarabunIT๙" w:hint="cs"/>
          <w:sz w:val="32"/>
          <w:szCs w:val="32"/>
          <w:cs/>
        </w:rPr>
        <w:t>ใช้บังคับ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และมีข้อจำกัดเรื่องพื้นที่ซึ่งไม่อาจจัดให้มีที่ขนถ่ายสินค้าตามที่กำหนดได้</w:t>
      </w:r>
    </w:p>
    <w:p w:rsidR="0055264A" w:rsidRPr="0055264A" w:rsidRDefault="00F86467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55264A" w:rsidRPr="0055264A">
        <w:rPr>
          <w:rFonts w:ascii="TH SarabunIT๙" w:hAnsi="TH SarabunIT๙" w:cs="TH SarabunIT๙"/>
          <w:sz w:val="32"/>
          <w:szCs w:val="32"/>
        </w:rPr>
        <w:t>11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 ต้องจัดให้มีห้องส้วม ที่ปัสสาวะและอ่างล้างมือตามแบบและจำนวนที่กำหนดในกฎหมายว่าด้วยการควบคุมอาคาร และตั้งอยู่ในที่เหมาะสมนอกตัวอาคารตลาด หรือในกรณีที่อยู่ในอาคารตลาดต้องแยกเป็นสัดส่วนโดยเฉพาะ มีผนังกั้นโดยไม่ให้มีประตูเปิดสู่บริเวณจำหน่ายอาหารโดยตรง </w:t>
      </w:r>
    </w:p>
    <w:p w:rsidR="0055264A" w:rsidRPr="0055264A" w:rsidRDefault="00F86467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55264A" w:rsidRPr="0055264A">
        <w:rPr>
          <w:rFonts w:ascii="TH SarabunIT๙" w:hAnsi="TH SarabunIT๙" w:cs="TH SarabunIT๙"/>
          <w:sz w:val="32"/>
          <w:szCs w:val="32"/>
        </w:rPr>
        <w:t>12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 ต้องจัดให้มีที่เก็บรวบรวมหรือที่รองรับมูลฝอย ตามที่กำหนดในกฎหมายว่าด้วยการควบคุมอาคาร ตั้งอยู่นอกตัวอาคารตลาดและอยู่ในพื้นที่ที่รถเก็บขนมูลฝอยเข้าออกได้สะดวก มีการปกปิด</w:t>
      </w:r>
      <w:r w:rsidR="0092682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และป้องกันไม่ให้สัตว์เข้าไปคุ้ยเขี่ย ตามที่เจ้าพนักงานท้องถิ่นโดยคำแนะนำของเจ้าพนักงานสาธารณสุขเห็นชอบว่าเหมาะสมกับตลาดนั้น </w:t>
      </w:r>
    </w:p>
    <w:p w:rsidR="0055264A" w:rsidRPr="0055264A" w:rsidRDefault="00F86467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55264A" w:rsidRPr="0055264A">
        <w:rPr>
          <w:rFonts w:ascii="TH SarabunIT๙" w:hAnsi="TH SarabunIT๙" w:cs="TH SarabunIT๙"/>
          <w:sz w:val="32"/>
          <w:szCs w:val="32"/>
        </w:rPr>
        <w:t>13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 ต้องจัดให้มีที่จอดยานพาหนะอย่างเหมาะสมตามที่เจ้าพนักงานท้องถิ่นกำหนด</w:t>
      </w:r>
    </w:p>
    <w:p w:rsidR="0055264A" w:rsidRPr="00434AD3" w:rsidRDefault="0055264A" w:rsidP="00DA34F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34AD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 w:rsidRPr="00434AD3"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:rsidR="0055264A" w:rsidRPr="00434AD3" w:rsidRDefault="0055264A" w:rsidP="00DA34F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434AD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ตลาดประเภทที่ </w:t>
      </w:r>
      <w:r w:rsidRPr="00434AD3"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:rsidR="00F86467" w:rsidRPr="00F86467" w:rsidRDefault="00F86467" w:rsidP="008E04C5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55264A" w:rsidRPr="0055264A" w:rsidRDefault="00F86467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55264A" w:rsidRPr="0055264A">
        <w:rPr>
          <w:rFonts w:ascii="TH SarabunIT๙" w:hAnsi="TH SarabunIT๙" w:cs="TH SarabunIT๙"/>
          <w:sz w:val="32"/>
          <w:szCs w:val="32"/>
        </w:rPr>
        <w:t>14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 ตลาดประเภทที่ </w:t>
      </w:r>
      <w:r w:rsidR="0055264A" w:rsidRPr="0055264A">
        <w:rPr>
          <w:rFonts w:ascii="TH SarabunIT๙" w:hAnsi="TH SarabunIT๙" w:cs="TH SarabunIT๙"/>
          <w:sz w:val="32"/>
          <w:szCs w:val="32"/>
        </w:rPr>
        <w:t>2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ต้องจัดให้มีสถานที่สำหรับผู้ขายของ ห้องส้วม ที่ปัสสาวะ อ่างล้างมือ และที่เก็บรวบรวมหรือที่รองรับมูลฝอย ตามที่กำหนดไว้ในส่วนนี้</w:t>
      </w:r>
    </w:p>
    <w:p w:rsidR="0055264A" w:rsidRPr="0055264A" w:rsidRDefault="00F86467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55264A" w:rsidRPr="0055264A">
        <w:rPr>
          <w:rFonts w:ascii="TH SarabunIT๙" w:hAnsi="TH SarabunIT๙" w:cs="TH SarabunIT๙"/>
          <w:sz w:val="32"/>
          <w:szCs w:val="32"/>
        </w:rPr>
        <w:t>15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 สถานที่สำหรับผู้ขายของต้องมีและเป็นไปตามหลักเกณฑ์และสุขลักษณะดังต่อไปนี้</w:t>
      </w:r>
    </w:p>
    <w:p w:rsidR="0055264A" w:rsidRPr="00AB619E" w:rsidRDefault="0055264A" w:rsidP="00AB619E">
      <w:pPr>
        <w:pStyle w:val="ad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AB619E">
        <w:rPr>
          <w:rFonts w:ascii="TH SarabunIT๙" w:hAnsi="TH SarabunIT๙" w:cs="TH SarabunIT๙"/>
          <w:sz w:val="32"/>
          <w:szCs w:val="32"/>
          <w:cs/>
        </w:rPr>
        <w:t xml:space="preserve">ทางเดินภายในตลาดมีความกว้างไม่น้อยกว่า </w:t>
      </w:r>
      <w:r w:rsidRPr="00AB619E">
        <w:rPr>
          <w:rFonts w:ascii="TH SarabunIT๙" w:hAnsi="TH SarabunIT๙" w:cs="TH SarabunIT๙"/>
          <w:sz w:val="32"/>
          <w:szCs w:val="32"/>
        </w:rPr>
        <w:t>2</w:t>
      </w:r>
      <w:r w:rsidRPr="00AB619E">
        <w:rPr>
          <w:rFonts w:ascii="TH SarabunIT๙" w:hAnsi="TH SarabunIT๙" w:cs="TH SarabunIT๙"/>
          <w:sz w:val="32"/>
          <w:szCs w:val="32"/>
          <w:cs/>
        </w:rPr>
        <w:t xml:space="preserve"> เมตร </w:t>
      </w:r>
    </w:p>
    <w:p w:rsidR="00143542" w:rsidRDefault="009D64D8" w:rsidP="00143542">
      <w:pPr>
        <w:pStyle w:val="ad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143542">
        <w:rPr>
          <w:rFonts w:ascii="TH SarabunIT๙" w:hAnsi="TH SarabunIT๙" w:cs="TH SarabunIT๙"/>
          <w:sz w:val="32"/>
          <w:szCs w:val="32"/>
          <w:cs/>
        </w:rPr>
        <w:t>บริเวณสำหรับผู้ขายของประเภทอาหารสดต้องจัดให้เป็นสัดส่วนโดยเฉพาะ โดยมีลักษณะ</w:t>
      </w:r>
    </w:p>
    <w:p w:rsidR="00AB619E" w:rsidRPr="00143542" w:rsidRDefault="009D64D8" w:rsidP="0014354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43542">
        <w:rPr>
          <w:rFonts w:ascii="TH SarabunIT๙" w:hAnsi="TH SarabunIT๙" w:cs="TH SarabunIT๙"/>
          <w:sz w:val="32"/>
          <w:szCs w:val="32"/>
          <w:cs/>
        </w:rPr>
        <w:t>เป็นพื้นเรียบ แข็งแรง ไม่ลื่น สามารถล้างทำความสะอาดได้ง่าย และไม่มีน้ำขัง เช่น พื้นคอนกรีต พื้นที่ปูด้วยคอนกรีตสำเร็จ หรือพื้นลาดด้วยยางแอสฟัลต์</w:t>
      </w:r>
    </w:p>
    <w:p w:rsidR="000662C6" w:rsidRPr="000662C6" w:rsidRDefault="000662C6" w:rsidP="000662C6">
      <w:pPr>
        <w:pStyle w:val="ad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5264A" w:rsidRPr="0055264A" w:rsidRDefault="00F86467" w:rsidP="008E04C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3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แผงจำหน่ายสินค้าประเภทอาหารทำด้วยวัสดุแข็งแรงที่มีผิวเรียบ ทำความสะอาดง่าย</w:t>
      </w:r>
      <w:r w:rsidR="00926828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มีความสูงจากพื้นไม่น้อยกว่า </w:t>
      </w:r>
      <w:r w:rsidR="0055264A" w:rsidRPr="0055264A">
        <w:rPr>
          <w:rFonts w:ascii="TH SarabunIT๙" w:hAnsi="TH SarabunIT๙" w:cs="TH SarabunIT๙"/>
          <w:sz w:val="32"/>
          <w:szCs w:val="32"/>
        </w:rPr>
        <w:t>60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เซนติเมตร และอาจเป็นแบบพับเก็บได้</w:t>
      </w:r>
    </w:p>
    <w:p w:rsidR="0055264A" w:rsidRPr="0055264A" w:rsidRDefault="00F86467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4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น้ำประปาหรือน้ำสะอาดอย่างเพียงพอ และจัดให้มีที่ล้างทำความสะอาดอาหาร</w:t>
      </w:r>
      <w:r w:rsidR="00926828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และภาชนะในบริเวณแผงจำหน่ายอาหารสด แผงจำหน่ายอาหารประเภทเนื้อสัตว์ชำแหละ และแผงจำหน่ายอาหารประเภทปรุงสำเร็จ </w:t>
      </w:r>
    </w:p>
    <w:p w:rsidR="0055264A" w:rsidRPr="0055264A" w:rsidRDefault="00F86467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5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ทางระบายน้ำจากจุดที่มีที่ล้าง โดยเป็นรางแบบเปิด ทำด้วยวัสดุที่มีผิวเรียบ มีความ</w:t>
      </w:r>
      <w:r w:rsidR="00926828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ลาดเอียงให้สามารถระบายน้ำได้สะดวก มีตะแกรงดักมูลฝอยก่อนระบายน้ำออกสู่ท่อระบายน้ำสาธารณะ</w:t>
      </w:r>
      <w:r w:rsidR="00926828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หรือแหล่งน้ำสาธารณะ และไม่ก่อให้เกิดเหตุเดือดร้อนรำคาญแก่ประชาชนข้างเคียง ในกรณีจำเป็นเจ้าพนักงานท้องถิ่นโดยคำแนะนำของเจ้าพนักงานสาธารณสุขอาจกำหนดให้จัดให้มีบ่อดักไขมัน หรือบ่อพักน้ำเสีย</w:t>
      </w:r>
      <w:r w:rsidR="00926828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ก่อนระบายน้ำออกสู่ท่อระบายน้ำสาธารณะ</w:t>
      </w:r>
      <w:r w:rsidR="003662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หรือแหล่งน้ำสาธารณะก็ได้</w:t>
      </w:r>
    </w:p>
    <w:p w:rsidR="003025F1" w:rsidRDefault="00F86467" w:rsidP="00AB619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6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กรณีที่มีโครงสร้างเฉพาะเสาและหลังคา โครงเหล็กคลุมผ้าใบ เต็นท์ ร่มหรือสิ่งอื่นใด</w:t>
      </w:r>
      <w:r w:rsidR="00926828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ในลักษณะเดียวกัน ต้องอยู่ในสภาพที่มั่นคงแข็งแรง </w:t>
      </w:r>
    </w:p>
    <w:p w:rsidR="0055264A" w:rsidRPr="0055264A" w:rsidRDefault="003025F1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55264A" w:rsidRPr="0055264A">
        <w:rPr>
          <w:rFonts w:ascii="TH SarabunIT๙" w:hAnsi="TH SarabunIT๙" w:cs="TH SarabunIT๙"/>
          <w:sz w:val="32"/>
          <w:szCs w:val="32"/>
        </w:rPr>
        <w:t>16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 ต้องจัดให้มีห้องส้วม ที่ปัสสาวะและอ่างล้างมือตามจำนวนและหลักเกณฑ์ด้านสุขลักษณะที่เจ้าพนักงานท้องถิ่นกำหนดโดยคำแนะนำของเจ้าพนักงานสาธารณสุข และตั้งอยู่ในที่ที่เหมาะสมนอกสถานที่ขายของ เว้นแต่จะจัดให้มีส้วมเคลื่อนที่ ส้วมสาธารณะ ส้วมเอกชนหรือส้วมของหน่วยงานราชการที่ได้รับอนุญาตให้ใช้อยู่ในบริเวณใกล้เคียง  ทั้งนี้ ให้มีระยะห่างจากตลาดไม่เกิน </w:t>
      </w:r>
      <w:r w:rsidR="0055264A" w:rsidRPr="0055264A">
        <w:rPr>
          <w:rFonts w:ascii="TH SarabunIT๙" w:hAnsi="TH SarabunIT๙" w:cs="TH SarabunIT๙"/>
          <w:sz w:val="32"/>
          <w:szCs w:val="32"/>
        </w:rPr>
        <w:t>50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เมตร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55264A" w:rsidRPr="0055264A">
        <w:rPr>
          <w:rFonts w:ascii="TH SarabunIT๙" w:hAnsi="TH SarabunIT๙" w:cs="TH SarabunIT๙"/>
          <w:sz w:val="32"/>
          <w:szCs w:val="32"/>
        </w:rPr>
        <w:t>17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 ต้องจัดให้มีที่เก็บรวบรวมหรือที่รองรับมูลฝอยอย่างเพียงพอที่จะรองรับปริมาณมูลฝอย</w:t>
      </w:r>
      <w:r w:rsidR="0092682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ในแต่ละวัน และมีลักษณะเหมาะสมตามที่เจ้าพนักงานท้องถิ่นกำหนดโดยคำแนะนำของเจ้าพนักงานสาธารณสุข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55264A" w:rsidRPr="0055264A">
        <w:rPr>
          <w:rFonts w:ascii="TH SarabunIT๙" w:hAnsi="TH SarabunIT๙" w:cs="TH SarabunIT๙"/>
          <w:sz w:val="32"/>
          <w:szCs w:val="32"/>
        </w:rPr>
        <w:t>18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 เมื่อผู้รับใบอนุญาตให้จัดตั้งตลาดประเภทที่ ๒ ได้ดำเนินกิจการต่อเนื่องกันเป็นระยะเวลาหนึ่งแล้ว ถ้าเจ้าพนักงานท้องถิ่นเห็นว่าตลาดประเภทที่ ๒ นั้น มีศักยภาพที่จะพัฒนาเป็นตลาดประเภทที่ ๑ </w:t>
      </w:r>
      <w:r w:rsidR="0092682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ได้ ให้เจ้าพนักงานท้องถิ่นและผู้รับใบอนุญาตร่วมกันพิจารณากำหนดแผนการพัฒนาปรับปรุงตลาดประเภท</w:t>
      </w:r>
      <w:r w:rsidR="00926828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ที่ ๒ ให้เป็นตลาดประเภทที่ ๑ ตามกฎกระทรวงนี้ ตามระยะเวลาและขั้นตอนที่เจ้าพนักงานท้องถิ่นกำหนด</w:t>
      </w:r>
    </w:p>
    <w:p w:rsidR="0055264A" w:rsidRPr="0055264A" w:rsidRDefault="0055264A" w:rsidP="002960C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526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หมวด </w:t>
      </w:r>
      <w:r w:rsidRPr="0055264A"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:rsidR="0055264A" w:rsidRDefault="0055264A" w:rsidP="002960C4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55264A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การดำเนินกิจการตลาด</w:t>
      </w:r>
    </w:p>
    <w:p w:rsidR="001C4DA3" w:rsidRPr="00327173" w:rsidRDefault="001C4DA3" w:rsidP="008E04C5">
      <w:pPr>
        <w:spacing w:after="0"/>
        <w:jc w:val="thaiDistribute"/>
        <w:rPr>
          <w:rFonts w:ascii="TH SarabunIT๙" w:hAnsi="TH SarabunIT๙" w:cs="TH SarabunIT๙"/>
          <w:b/>
          <w:bCs/>
          <w:sz w:val="8"/>
          <w:szCs w:val="8"/>
          <w:cs/>
        </w:rPr>
      </w:pPr>
    </w:p>
    <w:p w:rsidR="00E63A78" w:rsidRDefault="008E04C5" w:rsidP="00AF6E7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55264A" w:rsidRPr="0055264A">
        <w:rPr>
          <w:rFonts w:ascii="TH SarabunIT๙" w:hAnsi="TH SarabunIT๙" w:cs="TH SarabunIT๙"/>
          <w:sz w:val="32"/>
          <w:szCs w:val="32"/>
        </w:rPr>
        <w:t>19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 การจัดวางสินค้าในตลาดแต่ละประเภทต้องจัดให้เป็นหมวดหมู่และไม่ปะปนกัน</w:t>
      </w:r>
      <w:r w:rsidR="00926828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เพื่อสะดวกในการดูแลความสะอาดและป้องกันการปนเปื้อนในอาหาร</w:t>
      </w:r>
    </w:p>
    <w:p w:rsidR="00E63A78" w:rsidRPr="0055264A" w:rsidRDefault="00E63A78" w:rsidP="00AF6E7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ข้อ 20  การเปิดและปิดตลาดต้องเป็นไปตามเวลาที่เจ้าพนักงานท้องถิ่นกำหนด</w:t>
      </w:r>
    </w:p>
    <w:p w:rsid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proofErr w:type="gramStart"/>
      <w:r w:rsidR="00E63A78">
        <w:rPr>
          <w:rFonts w:ascii="TH SarabunIT๙" w:hAnsi="TH SarabunIT๙" w:cs="TH SarabunIT๙"/>
          <w:sz w:val="32"/>
          <w:szCs w:val="32"/>
        </w:rPr>
        <w:t>21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 ผู้รับใบอนุญาตให้จัดตั้งตลาดประเภทที่</w:t>
      </w:r>
      <w:proofErr w:type="gramEnd"/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5264A" w:rsidRPr="0055264A">
        <w:rPr>
          <w:rFonts w:ascii="TH SarabunIT๙" w:hAnsi="TH SarabunIT๙" w:cs="TH SarabunIT๙"/>
          <w:sz w:val="32"/>
          <w:szCs w:val="32"/>
        </w:rPr>
        <w:t>1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ต้องรับผิดชอบดูแลเกี่ยวกับการบำรุงรักษาตลาดและการรักษาความสะอาดและความเป็นระเบียบเรียบร้อยในตลาดให้ถูกสุขลักษณะ ดังต่อไปนี้</w:t>
      </w:r>
    </w:p>
    <w:p w:rsidR="000662C6" w:rsidRPr="0055264A" w:rsidRDefault="000662C6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1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) บำรุงรักษาโครงสร้างต่างๆ ของตลาด ให้อยู่ในสภาพที่ใช้งานได้ดีตลอดเวลา เช่น </w:t>
      </w:r>
      <w:r w:rsidR="00926828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ตัวอาคาร พื้น ฝ้าเพดาน แผงจำหน่ายสินค้า ระบบบำบัดน้ำเสียหรือน้ำทิ้ง และทางระบายน้ำ อุปกรณ์ต่างๆ เช่น สายไฟ หลอดไฟ พัดลม ก๊อกน้ำ ท่อน้ำประปา และสาธารณูปโภคอื่น 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2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จัดให้มีการเก็บกวาดมูลฝอยบริเวณตลาด และดูแลความสะอาดของตะแกรงดักมูลฝอย บ่อดักไขมัน ระบบบำบัดน้ำเสียหรือน้ำทิ้ง และทางระบายน้ำ มิให้มีกลิ่นเหม็นเป็นประจำทุกวัน และดูแลที่เก็บรวบรวมหรือที่รองรับมูลฝอยให้ถูกสุขลักษณะเสมอ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3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) ดูแลห้องส้วม ที่ปัสสาวะและอ่างล้างมือให้อยู่ในสภาพที่สะอาด ใช้การได้ดี และเปิดให้ใช้ตลอดเวลาที่เปิดตลาด 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4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จัดให้มีการล้างทำความสะอาดตลาดเป็นประจำทุกวัน โดยเฉพาะแผงจำหน่ายอาหารสด และแผงจำหน่ายอาหารประเภทเนื้อสัตว์ชำแหละ และมีการล้างตลาดตามหลักการสุขาภิบาลอย่างน้อยเดือนละหนึ่งครั้ง ในกรณีที่มีการระบาดของโรคติดต่อ เจ้าพนักงานท้องถิ่นโดยคำแนะนำของเจ้าพนักงานสาธารณสุขอาจแจ้งให้มีการล้างตลาดตามหลักการสุขาภิบาลมากกว่าเดือนละหนึ่งครั้งก็ได้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5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จัดให้มีการกำจัดสัตว์หรือแมลงที่เป็นพาหะนำโรคภายในบริเวณตลาดอย่างน้อยเดือนละหนึ่งครั้ง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6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ดูแลแผงจำหน่ายอาหารประเภทเนื้อสัตว์ชำแหละมิให้ปล่อยน้ำหรือของเหลว</w:t>
      </w:r>
      <w:r w:rsidR="0092682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ไหลจากแผงลงสู่พื้นตลาด และจัดให้มีทางระบายน้ำหรือของเหลวลงสู่ทางระบายน้ำหลักของตลาด 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E63A78">
        <w:rPr>
          <w:rFonts w:ascii="TH SarabunIT๙" w:hAnsi="TH SarabunIT๙" w:cs="TH SarabunIT๙"/>
          <w:sz w:val="32"/>
          <w:szCs w:val="32"/>
        </w:rPr>
        <w:t>22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 ผู้รับใบอนุญาตให้จัดตั้งตลาดประเภทที่ </w:t>
      </w:r>
      <w:r w:rsidR="0055264A" w:rsidRPr="0055264A">
        <w:rPr>
          <w:rFonts w:ascii="TH SarabunIT๙" w:hAnsi="TH SarabunIT๙" w:cs="TH SarabunIT๙"/>
          <w:sz w:val="32"/>
          <w:szCs w:val="32"/>
        </w:rPr>
        <w:t>2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ต้องรับผิดชอบดูแลเกี่ยวกับการบำรุงรักษาตลาดและการรักษาความสะอาดและความเป็นระเบียบเรียบร้อยภายในตลาดให้ถูกสุขลักษณะ ดังต่อไปนี้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1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) จัดให้มีการเก็บกวาดมูลฝอยบริเวณตลาด และดูแลความสะอาดของตะแกรงดักมูลฝอย รวมทั้งกรณีที่มีบ่อดักไขมัน บ่อพักน้ำเสีย และทางระบายน้ำ มิให้มีกลิ่นเหม็นเป็นประจำทุกวัน และดูแลที่เก็บรวบรวมหรือที่รองรับมูลฝอยให้ถูกสุขลักษณะเสมอ 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2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) ดูแลห้องส้วม ที่ปัสสาวะ และอ่างล้างมือ ให้อยู่ในสภาพที่สะอาด ใช้การได้ดี และเปิดให้ใช้ตลอดเวลาที่เปิดตลาด 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3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จัดให้มีการล้างทำความสะอาดตลาดเป็นประจำทุกวัน โดยเฉพาะแผงจำหน่ายอาหารสด และแผงจำหน่ายอาหารประเภทเนื้อสัตว์ชำแหละ ในกรณีที่มีการระบาดของโรคติดต่อให้ดำเนินการล้างตลาดตามหลักการสุขาภิบาล ตามที่เจ้าพนักงานท้องถิ่นโดยคำแนะนำของเจ้าพนักงานสาธารณสุขแจ้งให้ปฏิบัติ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4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จัดให้มีการป้องกันไม่ให้น้ำหรือของเหลว</w:t>
      </w:r>
      <w:r w:rsidR="002036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ไหลจากแผงจำหน่ายอาหารประเภทเนื้อสัตว์ชำแหละลงสู่พื้นตลาด </w:t>
      </w:r>
    </w:p>
    <w:p w:rsidR="000662C6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proofErr w:type="gramStart"/>
      <w:r w:rsidR="00E63A78">
        <w:rPr>
          <w:rFonts w:ascii="TH SarabunIT๙" w:hAnsi="TH SarabunIT๙" w:cs="TH SarabunIT๙"/>
          <w:sz w:val="32"/>
          <w:szCs w:val="32"/>
        </w:rPr>
        <w:t>23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 เพื่อประโยชน์ในการป้องกันเหตุรำคาญ</w:t>
      </w:r>
      <w:proofErr w:type="gramEnd"/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มลพิษที่เป็นอันตราย หรือการระบาด</w:t>
      </w:r>
      <w:r w:rsidR="00376DA0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ของโรคติดต่อ ผู้รับใบอนุญาตให้จัดตั้งตลาดประเภทที่ </w:t>
      </w:r>
      <w:r w:rsidR="0055264A" w:rsidRPr="0055264A">
        <w:rPr>
          <w:rFonts w:ascii="TH SarabunIT๙" w:hAnsi="TH SarabunIT๙" w:cs="TH SarabunIT๙"/>
          <w:sz w:val="32"/>
          <w:szCs w:val="32"/>
        </w:rPr>
        <w:t>1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หรือตลาดประเภทที่ </w:t>
      </w:r>
      <w:r w:rsidR="0055264A" w:rsidRPr="0055264A">
        <w:rPr>
          <w:rFonts w:ascii="TH SarabunIT๙" w:hAnsi="TH SarabunIT๙" w:cs="TH SarabunIT๙"/>
          <w:sz w:val="32"/>
          <w:szCs w:val="32"/>
        </w:rPr>
        <w:t>2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ต้องไม่กระทำการ</w:t>
      </w:r>
      <w:r w:rsidR="00376DA0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และต้องควบคุมดูแลมิให้ผู้ใดกระทำการ ดังต่อไปนี้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1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จำหน่ายอาหารที่ไม่สะอาดหรือไม่ปลอดภัยตามกฎหมายว่าด้วยอาหารในตลาด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2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นำสัตว์ทุกชนิดเข้าไปในตลาด เว้นแต่สัตว์ที่นำไปขังไว้ในที่ขังสัตว์เพื่อจำหน่าย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3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ฆ่าหรือชำแหละสัตว์ใหญ่ เช่น โค กระบือ แพะ แกะหรือสุกร ในตลาด รวมทั้งฆ่า</w:t>
      </w:r>
      <w:r w:rsidR="00376DA0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หรือชำแหละสัตว์ปีกในกรณีที่เกิดการระบาดของโรคไข้หวัดใหญ่ที่ติดต่อมาจากสัตว์ในเขตท้องที่นั้น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4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สะสมหรือ</w:t>
      </w:r>
      <w:proofErr w:type="spellStart"/>
      <w:r w:rsidR="0055264A" w:rsidRPr="0055264A">
        <w:rPr>
          <w:rFonts w:ascii="TH SarabunIT๙" w:hAnsi="TH SarabunIT๙" w:cs="TH SarabunIT๙"/>
          <w:sz w:val="32"/>
          <w:szCs w:val="32"/>
          <w:cs/>
        </w:rPr>
        <w:t>หมักหมม</w:t>
      </w:r>
      <w:proofErr w:type="spellEnd"/>
      <w:r w:rsidR="001363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สิ่งหนึ่งสิ่งใดในตลาด จนทำให้สถานที่สกปรก รกรุงรัง เป็นเหตุรำคาญ เกิดมลพิษที่เป็นอันตราย หรือเป็นที่เพาะพันธุ์สัตว์หรือแมลงที่เป็นพาหะนำโรค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5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ถ่ายเทหรือทิ้งมูลฝอยหรือสิ่งปฏิกูลในที่อื่นใด นอกจากที่ซึ่งจัดไว้สำหรับรองรับมูลฝอยหรือสิ่งปฏิกูล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6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ทำให้น้ำใช้ในตลาดเกิดความสกปรกจนเป็นเหตุให้เป็นหรืออาจเป็นอันตรายต่อสุขภาพ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7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ก่อหรือจุดไฟไว้ในลักษณะซึ่งอาจเป็นที่เดือดร้อนหรือเกิดอันตรายแก่ผู้อื่น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8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ใช้ตลาดเป็นที่พักอาศัยหรือเป็นที่พักค้างคืน</w:t>
      </w:r>
    </w:p>
    <w:p w:rsidR="0055264A" w:rsidRPr="0055264A" w:rsidRDefault="001C4DA3" w:rsidP="008E04C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9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กระทำการอื่นใดที่อาจก่อให้เกิดเหตุรำคาญ มลพิษที่เป็นอันตราย หรือการระบาด</w:t>
      </w:r>
      <w:r w:rsidR="00376DA0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ของโรคติดต่อ เช่น เสียงดัง แสงกระพริบ ความสั่นสะเทือน หรือมีกลิ่นเหม็น</w:t>
      </w:r>
    </w:p>
    <w:p w:rsidR="0055264A" w:rsidRPr="0055264A" w:rsidRDefault="0055264A" w:rsidP="008E04C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526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หมวด </w:t>
      </w:r>
      <w:r w:rsidRPr="0055264A">
        <w:rPr>
          <w:rFonts w:ascii="TH SarabunIT๙" w:hAnsi="TH SarabunIT๙" w:cs="TH SarabunIT๙"/>
          <w:b/>
          <w:bCs/>
          <w:sz w:val="32"/>
          <w:szCs w:val="32"/>
        </w:rPr>
        <w:t>3</w:t>
      </w:r>
    </w:p>
    <w:p w:rsidR="0055264A" w:rsidRDefault="0055264A" w:rsidP="008E04C5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55264A">
        <w:rPr>
          <w:rFonts w:ascii="TH SarabunIT๙" w:hAnsi="TH SarabunIT๙" w:cs="TH SarabunIT๙"/>
          <w:b/>
          <w:bCs/>
          <w:sz w:val="32"/>
          <w:szCs w:val="32"/>
          <w:cs/>
        </w:rPr>
        <w:t>ผู้ขายของและผู้ช่วยขายของในตลาด</w:t>
      </w:r>
    </w:p>
    <w:p w:rsidR="008E04C5" w:rsidRPr="008E04C5" w:rsidRDefault="008E04C5" w:rsidP="008E04C5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E63A78">
        <w:rPr>
          <w:rFonts w:ascii="TH SarabunIT๙" w:hAnsi="TH SarabunIT๙" w:cs="TH SarabunIT๙"/>
          <w:sz w:val="32"/>
          <w:szCs w:val="32"/>
        </w:rPr>
        <w:t>24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 ผู้ขายของและผู้ช่วยขายของในตลาดต้องปฏิบัติและให้ความร่วมมือกับผู้รับใบอนุญาต</w:t>
      </w:r>
      <w:r w:rsidR="00376DA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ให้จัดตั้งตลาด เจ้าพนักงานท้องถิ่น และเจ้าพนักงานสาธารณสุข ในเรื่องดังต่อไปนี้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1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การจัดระเบียบและกฎเกณฑ์ในการรักษาความสะอาดของตลาด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2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การจัดหมวดหมู่สินค้า</w:t>
      </w:r>
    </w:p>
    <w:p w:rsidR="0055264A" w:rsidRPr="0055264A" w:rsidRDefault="0055264A" w:rsidP="008E04C5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Pr="0055264A">
        <w:rPr>
          <w:rFonts w:ascii="TH SarabunIT๙" w:hAnsi="TH SarabunIT๙" w:cs="TH SarabunIT๙"/>
          <w:sz w:val="32"/>
          <w:szCs w:val="32"/>
        </w:rPr>
        <w:t>3</w:t>
      </w:r>
      <w:r w:rsidRPr="0055264A">
        <w:rPr>
          <w:rFonts w:ascii="TH SarabunIT๙" w:hAnsi="TH SarabunIT๙" w:cs="TH SarabunIT๙"/>
          <w:sz w:val="32"/>
          <w:szCs w:val="32"/>
          <w:cs/>
        </w:rPr>
        <w:t>) การดูแลความสะอาดแผงจำหน่ายสินค้าของตน</w:t>
      </w:r>
    </w:p>
    <w:p w:rsidR="0055264A" w:rsidRPr="0055264A" w:rsidRDefault="0055264A" w:rsidP="008E04C5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Pr="0055264A">
        <w:rPr>
          <w:rFonts w:ascii="TH SarabunIT๙" w:hAnsi="TH SarabunIT๙" w:cs="TH SarabunIT๙"/>
          <w:sz w:val="32"/>
          <w:szCs w:val="32"/>
        </w:rPr>
        <w:t>4</w:t>
      </w:r>
      <w:r w:rsidRPr="0055264A">
        <w:rPr>
          <w:rFonts w:ascii="TH SarabunIT๙" w:hAnsi="TH SarabunIT๙" w:cs="TH SarabunIT๙"/>
          <w:sz w:val="32"/>
          <w:szCs w:val="32"/>
          <w:cs/>
        </w:rPr>
        <w:t>) การรวบรวมมูลฝอยลงในภาชนะรองรับที่เหมาะสม</w:t>
      </w:r>
    </w:p>
    <w:p w:rsidR="0055264A" w:rsidRPr="0055264A" w:rsidRDefault="0055264A" w:rsidP="008E04C5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Pr="0055264A">
        <w:rPr>
          <w:rFonts w:ascii="TH SarabunIT๙" w:hAnsi="TH SarabunIT๙" w:cs="TH SarabunIT๙"/>
          <w:sz w:val="32"/>
          <w:szCs w:val="32"/>
        </w:rPr>
        <w:t>5</w:t>
      </w:r>
      <w:r w:rsidRPr="0055264A">
        <w:rPr>
          <w:rFonts w:ascii="TH SarabunIT๙" w:hAnsi="TH SarabunIT๙" w:cs="TH SarabunIT๙"/>
          <w:sz w:val="32"/>
          <w:szCs w:val="32"/>
          <w:cs/>
        </w:rPr>
        <w:t>) การล้างตลาด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6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การเข้ารับการฝึกอบรมด้านสุขาภิบาลอาหารและอื่นๆ ตามหลักเกณฑ์ที่เจ้าพนักงานท้องถิ่นกำหนดโดยคำแนะนำของเจ้าพนักงานสาธารณสุข</w:t>
      </w:r>
    </w:p>
    <w:p w:rsidR="0055264A" w:rsidRPr="0055264A" w:rsidRDefault="003F0FD8" w:rsidP="008E04C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7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การตรวจสุขภาพตามที่เจ้าพนักงานท้องถิ่นกำหนดโดยคำแนะนำของเจ้าพนักงานสาธารณสุข</w:t>
      </w:r>
    </w:p>
    <w:p w:rsid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proofErr w:type="gramStart"/>
      <w:r w:rsidR="00E63A78">
        <w:rPr>
          <w:rFonts w:ascii="TH SarabunIT๙" w:hAnsi="TH SarabunIT๙" w:cs="TH SarabunIT๙"/>
          <w:sz w:val="32"/>
          <w:szCs w:val="32"/>
        </w:rPr>
        <w:t>25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 ผู้ขายของและผู้ช่วยขายของในตลาดต้องปฏิบัติเกี่ยวกับสินค้าและแผงจำหน่ายสินค้า</w:t>
      </w:r>
      <w:proofErr w:type="gramEnd"/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ดังต่อไปนี้</w:t>
      </w:r>
    </w:p>
    <w:p w:rsidR="000662C6" w:rsidRPr="0055264A" w:rsidRDefault="000662C6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1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) ให้วางสินค้าบนแผงจำหน่ายสินค้าหรือขอบเขตที่กำหนด โดยห้ามวางสินค้าล้ำแผงจำหน่ายสินค้าหรือขอบเขตที่กำหนด และห้ามวางสินค้าสูงจนอาจเกิดอันตรายหรือส่งผลกระทบต่อระบบการระบายอากาศ และแสงสว่าง  ทั้งนี้ ตามที่เจ้าพนักงานท้องถิ่นกำหนดโดยคำแนะนำของเจ้าพนักงานสาธารณสุข 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2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) ห้ามวางสินค้าประเภทวัตถุอันตรายปะปนกับสินค้าประเภทอาหาร 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3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ให้วางสินค้าประเภทอาหาร เครื่องดื่ม และภาชนะอุปกรณ์ในขอบเขตที่กำหนด</w:t>
      </w:r>
      <w:r w:rsidR="008E5480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โดยสูงจากพื้นตลาดไม่น้อยกว่า </w:t>
      </w:r>
      <w:r w:rsidR="0055264A" w:rsidRPr="0055264A">
        <w:rPr>
          <w:rFonts w:ascii="TH SarabunIT๙" w:hAnsi="TH SarabunIT๙" w:cs="TH SarabunIT๙"/>
          <w:sz w:val="32"/>
          <w:szCs w:val="32"/>
        </w:rPr>
        <w:t>60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เซนติเมตร 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4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ห้ามเก็บสินค้าประเภทอาหารไว้ใต้แผงจำหน่ายสินค้า เว้นแต่อาหารในภาชนะบรรจุ</w:t>
      </w:r>
      <w:r w:rsidR="008E5480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ที่ปิดสนิทตามกฎหมายว่าด้วยอาหาร หรืออาหารที่มีการป้องกันการเน่าเสียและปกปิดมิดชิด ทั้งนี้ ต้องมีการรักษาความสะอาดและป้องกันสัตว์หรือแมลงที่เป็นพาหะนำโรค 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5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ไม่ใช้แสงหรือวัสดุอื่นใดที่ทำให้ผู้บริโภคมองเห็นอาหารต่างไปจากสภาพที่เป็นจริง</w:t>
      </w:r>
      <w:r w:rsidR="0055264A" w:rsidRPr="005526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6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ห้ามต่อเติมแผงจำหน่ายสินค้า เว้นแต่จะได้รับอนุญาตจากเจ้าพนักงานท้องถิ่น</w:t>
      </w:r>
      <w:r w:rsidR="008E5480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โดยคำแนะนำของเจ้าพนักงานสาธารณสุข 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E63A78">
        <w:rPr>
          <w:rFonts w:ascii="TH SarabunIT๙" w:hAnsi="TH SarabunIT๙" w:cs="TH SarabunIT๙"/>
          <w:sz w:val="32"/>
          <w:szCs w:val="32"/>
        </w:rPr>
        <w:t>26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 ผู้ขายของและผู้ช่วยขายของในตลาดต้องมีสุขอนามัยส่วนบุคคล ดังต่อไปนี้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1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มีสุขภาพร่างกายแข็งแรง ไม่เป็นโรคติดต่อ ไม่เป็นโรคที่สังคมรังเกียจ หรือไม่เป็นพาหะ</w:t>
      </w:r>
      <w:r w:rsidR="00036C1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นำโรคติดต่อ เช่น อหิวาตกโรค ไข้รากสาดน้อย บิด ไข้สุกใส หัด คางทูม วัณโรคในระยะอันตราย โรคเรื้อน</w:t>
      </w:r>
      <w:r w:rsidR="00036C1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ในระยะติดต่อหรือในระยะที่ปรากฏอาการเป็นที่รังเกียจแก่สังคม โรคผิวหนังที่น่ารังเกียจ </w:t>
      </w:r>
      <w:proofErr w:type="spellStart"/>
      <w:r w:rsidR="0055264A" w:rsidRPr="0055264A">
        <w:rPr>
          <w:rFonts w:ascii="TH SarabunIT๙" w:hAnsi="TH SarabunIT๙" w:cs="TH SarabunIT๙"/>
          <w:sz w:val="32"/>
          <w:szCs w:val="32"/>
          <w:cs/>
        </w:rPr>
        <w:t>ไวรัส</w:t>
      </w:r>
      <w:proofErr w:type="spellEnd"/>
      <w:r w:rsidR="0055264A" w:rsidRPr="0055264A">
        <w:rPr>
          <w:rFonts w:ascii="TH SarabunIT๙" w:hAnsi="TH SarabunIT๙" w:cs="TH SarabunIT๙"/>
          <w:sz w:val="32"/>
          <w:szCs w:val="32"/>
          <w:cs/>
        </w:rPr>
        <w:t>ตับอักเสบ</w:t>
      </w:r>
      <w:r w:rsidR="00036C1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ชนิดเอ ไข้หวัดใหญ่รวมถึงไข้หวัดใหญ่ที่ติดต่อมาจากสัตว์ และโรคตามที่เจ้าพนักงานท้องถิ่นกำหนด</w:t>
      </w:r>
      <w:r w:rsidR="00036C1A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โดยคำแนะนำของเจ้าพนักงานสาธารณสุข 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2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ในระหว่างขายสินค้าต้องแต่งกายสุภาพ สะอาด เรียบร้อย หรือตามที่เจ้าพนักงานท้องถิ่นกำหนดโดยคำแนะนำของเจ้าพนักงานสาธารณสุข</w:t>
      </w:r>
    </w:p>
    <w:p w:rsidR="0055264A" w:rsidRPr="00707F5B" w:rsidRDefault="001C4DA3" w:rsidP="008E04C5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3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) ในระหว่างขายสินค้าประเภทอาหารต้องปฏิบัติตามหลักสุขอนามัยส่วนบุคคล เช่น </w:t>
      </w:r>
      <w:r w:rsidR="00036C1A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ไม่ไอหรือจามรดอาหาร ไม่ใช้มือหยิบจับอาหารที่พร้อมรับประทานโดยตรง ล้างมือให้สะอาดก่อนหยิบ</w:t>
      </w:r>
      <w:r w:rsidR="00036C1A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หรือจับอาหาร ไม่สูบบุหรี่หรือดื่มสุรา  ทั้งนี้ ตามที่เจ้าพนักงานท้องถิ่นกำหนดโดยคำแนะนำของเจ้าพนักงานสาธารณสุข </w:t>
      </w:r>
    </w:p>
    <w:p w:rsidR="00196706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proofErr w:type="gramStart"/>
      <w:r w:rsidR="00E63A78">
        <w:rPr>
          <w:rFonts w:ascii="TH SarabunIT๙" w:hAnsi="TH SarabunIT๙" w:cs="TH SarabunIT๙"/>
          <w:sz w:val="32"/>
          <w:szCs w:val="32"/>
        </w:rPr>
        <w:t>27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 ผู้ขายของและผู้ช่วยขายของในตลาดต้องปฏิบัติให้ถูกสุขลักษณะในการจำหน่าย</w:t>
      </w:r>
      <w:proofErr w:type="gramEnd"/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36C1A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ทำ ประกอบ ปรุง เก็บหรือสะสมอาหาร และการรักษาความสะอาดของภาชนะ น้ำใช้และของใช้ต่างๆ ดังต่อไปนี้</w:t>
      </w:r>
    </w:p>
    <w:p w:rsidR="0055264A" w:rsidRPr="0055264A" w:rsidRDefault="00B648A2" w:rsidP="00B648A2">
      <w:pPr>
        <w:ind w:right="-86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1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) อาหารที่ขายต้องสะอาด และปลอดภัยตามหลักเกณฑ์ที่กำหนดไว้ในกฎหมายว่าด้วยอาหาร </w:t>
      </w:r>
    </w:p>
    <w:p w:rsidR="0055264A" w:rsidRDefault="004D14A2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2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) อาหารสดเฉพาะสัตว์ เนื้อสัตว์ และอาหารทะเล ต้องเก็บรักษาในอุณหภูมิไม่เกิน </w:t>
      </w:r>
      <w:r w:rsidR="0055264A" w:rsidRPr="0055264A">
        <w:rPr>
          <w:rFonts w:ascii="TH SarabunIT๙" w:hAnsi="TH SarabunIT๙" w:cs="TH SarabunIT๙"/>
          <w:sz w:val="32"/>
          <w:szCs w:val="32"/>
        </w:rPr>
        <w:t>5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องศาเซลเซียส ในตู้เย็นหรือแช่น้ำแข็งตลอดระยะเวลาการเก็บ</w:t>
      </w:r>
    </w:p>
    <w:p w:rsidR="000662C6" w:rsidRPr="0055264A" w:rsidRDefault="000662C6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3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) การจำหน่ายอาหารประเภทปรุงสำเร็จต้องใช้เครื่องใช้ ภาชนะที่สะอาด และต้องมีอุปกรณ์ปกปิดอาหารเพื่อป้องกันการปนเปื้อน และรักษาอุปกรณ์ปกปิดอาหารนั้นให้สะอาดและใช้การได้ดีอยู่เสมอ 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4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ในกรณีที่เป็นแผงจำหน่ายอาหาร ซึ่งมีการทำ ประกอบ และปรุงอาหาร ต้องจัดสถานที่ไว้ให้เป็นสัดส่วนโดยเฉพาะเพื่อการนั้นและต้องปฏิบัติให้ถูกต้องตามหลักการสุขาภิบาลอาหาร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</w:t>
      </w:r>
      <w:r w:rsidR="0055264A" w:rsidRPr="0055264A">
        <w:rPr>
          <w:rFonts w:ascii="TH SarabunIT๙" w:hAnsi="TH SarabunIT๙" w:cs="TH SarabunIT๙"/>
          <w:sz w:val="32"/>
          <w:szCs w:val="32"/>
        </w:rPr>
        <w:t>5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) เครื่องมือ เครื่องใช้ และภาชนะอุปกรณ์ที่ใช้ เช่น เขียง เครื่องขูดมะพร้าว จาน ชาม ช้อนและส้อม ตะเกียบ และแก้วน้ำ ต้องสะอาดและปลอดภัย มีการล้างทำความสะอาดและจัดเก็บที่ถูกต้อง</w:t>
      </w:r>
    </w:p>
    <w:p w:rsidR="0055264A" w:rsidRPr="0055264A" w:rsidRDefault="0055264A" w:rsidP="008E04C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526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หมวด </w:t>
      </w:r>
      <w:r w:rsidRPr="0055264A">
        <w:rPr>
          <w:rFonts w:ascii="TH SarabunIT๙" w:hAnsi="TH SarabunIT๙" w:cs="TH SarabunIT๙"/>
          <w:b/>
          <w:bCs/>
          <w:sz w:val="32"/>
          <w:szCs w:val="32"/>
        </w:rPr>
        <w:t>4</w:t>
      </w:r>
    </w:p>
    <w:p w:rsidR="00707F5B" w:rsidRPr="00707F5B" w:rsidRDefault="0055264A" w:rsidP="008E04C5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55264A">
        <w:rPr>
          <w:rFonts w:ascii="TH SarabunIT๙" w:hAnsi="TH SarabunIT๙" w:cs="TH SarabunIT๙"/>
          <w:b/>
          <w:bCs/>
          <w:sz w:val="32"/>
          <w:szCs w:val="32"/>
          <w:cs/>
        </w:rPr>
        <w:t>ใบอนุญาต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E63A78">
        <w:rPr>
          <w:rFonts w:ascii="TH SarabunIT๙" w:hAnsi="TH SarabunIT๙" w:cs="TH SarabunIT๙"/>
          <w:sz w:val="32"/>
          <w:szCs w:val="32"/>
        </w:rPr>
        <w:t>28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ผู้ใดประสงค์จะจัดตั้งตลาดจะต้องยื่นคำขอรับใบอนุญาตตามแบบที่กำหนด</w:t>
      </w:r>
      <w:r w:rsidR="00652379">
        <w:rPr>
          <w:rFonts w:ascii="TH SarabunIT๙" w:hAnsi="TH SarabunIT๙" w:cs="TH SarabunIT๙" w:hint="cs"/>
          <w:sz w:val="32"/>
          <w:szCs w:val="32"/>
          <w:cs/>
        </w:rPr>
        <w:t>ไว้ท้ายข้อบัญญัติ</w:t>
      </w:r>
      <w:r w:rsidR="00AC7360">
        <w:rPr>
          <w:rFonts w:ascii="TH SarabunIT๙" w:hAnsi="TH SarabunIT๙" w:cs="TH SarabunIT๙" w:hint="cs"/>
          <w:sz w:val="32"/>
          <w:szCs w:val="32"/>
          <w:cs/>
        </w:rPr>
        <w:t>นี้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พร้อมกับเอกสารและหลักฐานดังต่อไปนี้</w:t>
      </w:r>
    </w:p>
    <w:p w:rsidR="0055264A" w:rsidRPr="0055264A" w:rsidRDefault="001C4DA3" w:rsidP="008E04C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(1) สำเนาบัตรประจำตัวประชาชน / </w:t>
      </w:r>
      <w:r w:rsidR="00F92D1B">
        <w:rPr>
          <w:rFonts w:ascii="TH SarabunIT๙" w:hAnsi="TH SarabunIT๙" w:cs="TH SarabunIT๙" w:hint="cs"/>
          <w:sz w:val="32"/>
          <w:szCs w:val="32"/>
          <w:cs/>
        </w:rPr>
        <w:t>สำเนาทะเบียนบ้าน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(2) สำเนาใบอนุญาตตามกฎหมายที่เกี่ยวข้อง</w:t>
      </w:r>
      <w:r w:rsidR="0046592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5264A" w:rsidRPr="001C4DA3" w:rsidRDefault="001C4DA3" w:rsidP="008E04C5">
      <w:pPr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(3) อื่นๆ ตามที่องค์การบริหารส่วนตำบล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กำหนด</w:t>
      </w:r>
    </w:p>
    <w:p w:rsidR="0055264A" w:rsidRPr="001C4DA3" w:rsidRDefault="001C4DA3" w:rsidP="008E04C5">
      <w:pPr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E63A78">
        <w:rPr>
          <w:rFonts w:ascii="TH SarabunIT๙" w:hAnsi="TH SarabunIT๙" w:cs="TH SarabunIT๙"/>
          <w:sz w:val="32"/>
          <w:szCs w:val="32"/>
        </w:rPr>
        <w:t>29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ผู้ได้รับการอนุญาตต้องมารับใบอนุญาตภายในสิบห้าวันนับแต่วันที่ได้รับหนังสือแจ้ง</w:t>
      </w:r>
      <w:r w:rsidR="00036C1A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707F5B">
        <w:rPr>
          <w:rFonts w:ascii="TH SarabunIT๙" w:hAnsi="TH SarabunIT๙" w:cs="TH SarabunIT๙"/>
          <w:sz w:val="32"/>
          <w:szCs w:val="32"/>
          <w:cs/>
        </w:rPr>
        <w:t>การอนุญาตจากเจ้าพนักงานท้องถิ่น</w:t>
      </w:r>
      <w:r w:rsidR="00707F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หากไม่มารับภายในกำหนดเวลาดังกล่าวโดยไม่มีเหตุอันสมควรให้ถือว่าสละสิทธิ์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E63A78">
        <w:rPr>
          <w:rFonts w:ascii="TH SarabunIT๙" w:hAnsi="TH SarabunIT๙" w:cs="TH SarabunIT๙"/>
          <w:sz w:val="32"/>
          <w:szCs w:val="32"/>
        </w:rPr>
        <w:t>30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เมื่อได้รับคำขอรับใบอนุญาตหรือคำขอต่ออายุใบอนุญาตให้เจ้าพนักงานท้องถิ่นตรวจความถูกต้องและความสมบูรณ์ของคำขอ ถ้าปรากฏว่าคำขอดังกล่าวไม่ถูกต้อง</w:t>
      </w:r>
      <w:r w:rsidR="00AF2BF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หรือไม่สมบูรณ์ตามหลักเกณฑ์ วิธีการ หรือเงื่อนไขที่กำหนดไว้ในข้อบัญญัตินี้ ให้เจ้าพนักงานท้องถิ่นรวบรวมความไม่ถูกต้อง</w:t>
      </w:r>
      <w:r w:rsidR="00AF2BF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หรือความไม่สมบูรณ์นั้นทั้งหมด และแจ้งให้ผู้ขออนุญาตแก้ไขให้ถูกต้องและสมบูรณ์ในคราวเดียวกัน และในกรณีจำเป็นที่จะต้องส่งคืนคำขอแก่ผู้ขออนุญาต ก็ให้ส่งคืนคำขอพร้อมทั้งแจ้งความไม่ถูกต้องหรือความไม่สมบูรณ์ให้ทราบภายในสิบห้าวันนับแต่วันได้รับคำขอ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เจ้าพนักงานท้องถิ่นต้องออกใบอนุญาตหรือมีหนังสือแจ้งคำสั่งไม่อนุญาตพร้อมด้วยเหตุผลให้ผู้ขออนุญาตทราบภายในสามสิบวันนับแต่วันได้รับคำขอซึ่งมีรายละเอียดถูกต้องหรือครบถ้วนตามที่กำหนด</w:t>
      </w:r>
      <w:r w:rsidR="00036C1A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ในข้อบัญญัตินี้</w:t>
      </w:r>
    </w:p>
    <w:p w:rsidR="0055264A" w:rsidRPr="0055264A" w:rsidRDefault="001C4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ในกรณีที่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ตามวรรคสอง ให้ขยายเวลาออกไปได้อีกไม่เกินสองครั้ง ครั้งละไม่เกินสิบห้าวัน </w:t>
      </w:r>
      <w:r w:rsidR="00036C1A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แต่ต้องมีหนังสือแจ้งการขยายเวลาและเหตุจำเป็นแต่ละครั้งให้ผู้ขออนุญาตทราบก่อนสิ้นกำหนดเวลาตามวรรคสองหรือตามที่ได้ขยายเวลาไว้แล้วนั้น แล้วแต่กรณี</w:t>
      </w:r>
    </w:p>
    <w:p w:rsidR="000662C6" w:rsidRPr="0055264A" w:rsidRDefault="00C10DA3" w:rsidP="0014354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55264A" w:rsidRPr="0055264A">
        <w:rPr>
          <w:rFonts w:ascii="TH SarabunIT๙" w:hAnsi="TH SarabunIT๙" w:cs="TH SarabunIT๙"/>
          <w:sz w:val="32"/>
          <w:szCs w:val="32"/>
        </w:rPr>
        <w:t>3</w:t>
      </w:r>
      <w:r w:rsidR="00E63A78">
        <w:rPr>
          <w:rFonts w:ascii="TH SarabunIT๙" w:hAnsi="TH SarabunIT๙" w:cs="TH SarabunIT๙" w:hint="cs"/>
          <w:sz w:val="32"/>
          <w:szCs w:val="32"/>
          <w:cs/>
        </w:rPr>
        <w:t>1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ใบอนุญาตให้มีอายุหนึ่งปีนับแต่วันที่ออกใบอนุญาต และให้ใช้ได้เพียงในเขตอำนาจ</w:t>
      </w:r>
      <w:r w:rsidR="00036C1A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เท่านั้น</w:t>
      </w:r>
    </w:p>
    <w:p w:rsidR="0055264A" w:rsidRPr="0055264A" w:rsidRDefault="00C10DA3" w:rsidP="008E04C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การขอต่ออายุใบอนุญาตจะต้องยื่นคำขอก่อนใบอนุญาตสิ้นอายุ เมื่อได้ยื่นคำขอพร้อมกับ</w:t>
      </w:r>
      <w:r w:rsidR="00036C1A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เสียค่าธรรมเนียมแล้วให้ประกอบกิจการต่อไปได้จนกว่าเจ้าพนักงานท้องถิ่นจะสั่งไม่ต่ออายุใบอนุญาต</w:t>
      </w:r>
    </w:p>
    <w:p w:rsidR="0055264A" w:rsidRPr="00C10DA3" w:rsidRDefault="00C10DA3" w:rsidP="008E04C5">
      <w:pPr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การขอต่ออายุใบอนุญาต</w:t>
      </w:r>
      <w:r w:rsidR="00906B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และการอนุญาตให้ต่ออายุใบอนุญาตให้เป็นไปตามหลักเกณฑ์ วิธีการ</w:t>
      </w:r>
      <w:r w:rsidR="00036C1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และเงื่อนไขที่กำหนดไว้ตามข้อ </w:t>
      </w:r>
      <w:r w:rsidR="0055264A" w:rsidRPr="0055264A">
        <w:rPr>
          <w:rFonts w:ascii="TH SarabunIT๙" w:hAnsi="TH SarabunIT๙" w:cs="TH SarabunIT๙"/>
          <w:sz w:val="32"/>
          <w:szCs w:val="32"/>
        </w:rPr>
        <w:t>2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8 และข้อ </w:t>
      </w:r>
      <w:r w:rsidR="0055264A" w:rsidRPr="0055264A">
        <w:rPr>
          <w:rFonts w:ascii="TH SarabunIT๙" w:hAnsi="TH SarabunIT๙" w:cs="TH SarabunIT๙"/>
          <w:sz w:val="32"/>
          <w:szCs w:val="32"/>
        </w:rPr>
        <w:t>2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9 ด้วย</w:t>
      </w:r>
    </w:p>
    <w:p w:rsidR="0055264A" w:rsidRPr="0055264A" w:rsidRDefault="00C10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55264A" w:rsidRPr="0055264A">
        <w:rPr>
          <w:rFonts w:ascii="TH SarabunIT๙" w:hAnsi="TH SarabunIT๙" w:cs="TH SarabunIT๙"/>
          <w:sz w:val="32"/>
          <w:szCs w:val="32"/>
        </w:rPr>
        <w:t>3</w:t>
      </w:r>
      <w:r w:rsidR="00E63A78">
        <w:rPr>
          <w:rFonts w:ascii="TH SarabunIT๙" w:hAnsi="TH SarabunIT๙" w:cs="TH SarabunIT๙" w:hint="cs"/>
          <w:sz w:val="32"/>
          <w:szCs w:val="32"/>
          <w:cs/>
        </w:rPr>
        <w:t>2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ผู้ได้รับใบอนุญาตต้องเสียค่าธรรมเนียมการออกใบอนุญาตตามอัตราที่กำหนดไว้</w:t>
      </w:r>
      <w:r w:rsidR="00036C1A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ท้ายข้อบัญญัตินี้ในวันที่มารับใบอนุญาตสำหรับกรณีที่เป็นการขอรับใบอนุญาตครั้งแรก หรือก่อนใบอนุญาตสิ้นอายุสำหรับกรณีที่เป็นการขอต่ออายุใบอนุญาต ตลอดเวลาที่ยังดำเนินกิจการนั้น ถ้ามิได้เสียค่าธรรมเนียมภายในเวลาที่กำหนด ให้ชำระค่าปรับเพิ่มขึ้นอีกร้อยละยี่สิบของจำนวนค่าธรรมเนียมที่ค้างชำระ เว้นแต่ผู้ได้รับใบอนุญาตจะได้บอกเลิกการดำเนินกิจการนั้นก่อนถึงกำหนดการเสียค่าธรรมเนียมครั้งต่อไป</w:t>
      </w:r>
    </w:p>
    <w:p w:rsidR="0055264A" w:rsidRPr="00C10DA3" w:rsidRDefault="00C10DA3" w:rsidP="008E04C5">
      <w:pPr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ในกรณีที่ผู้มีหน้าที่ต้องเสียค่าธรรมเนียมตามวรรคหนึ่งค้างชำระค่าธรรมเนียมติดต่อกันเกินกว่า</w:t>
      </w:r>
      <w:r w:rsidR="00036C1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สองครั้ง ให้เจ้าพนักงานท้องถิ่นมีอำนาจสั่งให้ผู้นั้นหยุดการดำเนินกิจการไว้จนกว่าจะได้เสียค่าธรรมเนียม</w:t>
      </w:r>
      <w:r w:rsidR="00036C1A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และค่าปรับจนครบจำนวน</w:t>
      </w:r>
    </w:p>
    <w:p w:rsidR="0055264A" w:rsidRPr="0055264A" w:rsidRDefault="00C10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55264A" w:rsidRPr="0055264A">
        <w:rPr>
          <w:rFonts w:ascii="TH SarabunIT๙" w:hAnsi="TH SarabunIT๙" w:cs="TH SarabunIT๙"/>
          <w:sz w:val="32"/>
          <w:szCs w:val="32"/>
        </w:rPr>
        <w:t>3</w:t>
      </w:r>
      <w:r w:rsidR="00E63A78">
        <w:rPr>
          <w:rFonts w:ascii="TH SarabunIT๙" w:hAnsi="TH SarabunIT๙" w:cs="TH SarabunIT๙" w:hint="cs"/>
          <w:sz w:val="32"/>
          <w:szCs w:val="32"/>
          <w:cs/>
        </w:rPr>
        <w:t>3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บรรดาค่าธรรมเนียม</w:t>
      </w:r>
      <w:r w:rsidR="00906B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และค่าปรับตามข้อบัญญัตินี้ ให้เป็นรายได้ขององค์การบริหารส่วนตำบล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</w:p>
    <w:p w:rsidR="0055264A" w:rsidRPr="0055264A" w:rsidRDefault="00C10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55264A" w:rsidRPr="0055264A">
        <w:rPr>
          <w:rFonts w:ascii="TH SarabunIT๙" w:hAnsi="TH SarabunIT๙" w:cs="TH SarabunIT๙"/>
          <w:sz w:val="32"/>
          <w:szCs w:val="32"/>
        </w:rPr>
        <w:t>3</w:t>
      </w:r>
      <w:r w:rsidR="00E63A78">
        <w:rPr>
          <w:rFonts w:ascii="TH SarabunIT๙" w:hAnsi="TH SarabunIT๙" w:cs="TH SarabunIT๙" w:hint="cs"/>
          <w:sz w:val="32"/>
          <w:szCs w:val="32"/>
          <w:cs/>
        </w:rPr>
        <w:t>4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ผู้ได้รับใบอนุญาตต้องแสดงใบอนุญาตไว้โดยเปิดเผยและเห็นได้ง่าย ณ สถานที่ประกอบกิจการตลอดเวลาที่ประกอบกิจการ</w:t>
      </w:r>
      <w:r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</w:t>
      </w:r>
    </w:p>
    <w:p w:rsidR="0055264A" w:rsidRPr="0055264A" w:rsidRDefault="00C10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55264A" w:rsidRPr="0055264A">
        <w:rPr>
          <w:rFonts w:ascii="TH SarabunIT๙" w:hAnsi="TH SarabunIT๙" w:cs="TH SarabunIT๙"/>
          <w:sz w:val="32"/>
          <w:szCs w:val="32"/>
        </w:rPr>
        <w:t>3</w:t>
      </w:r>
      <w:r w:rsidR="00E63A78">
        <w:rPr>
          <w:rFonts w:ascii="TH SarabunIT๙" w:hAnsi="TH SarabunIT๙" w:cs="TH SarabunIT๙" w:hint="cs"/>
          <w:sz w:val="32"/>
          <w:szCs w:val="32"/>
          <w:cs/>
        </w:rPr>
        <w:t>5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ในกรณีที่ใบอนุญาตสูญหาย ถูกทำลาย หรือชำรุดในสาระที่สำคัญ ให้ผู้ได้รับใบอนุญาต</w:t>
      </w:r>
      <w:r w:rsidR="00036C1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ยื่นคำขอรับใบแทนใบอนุญาตภายในสิบห้าวันนับแต่วันที่ได้ทราบถึงการสูญหาย ถูกทำลาย หรือชำรุด ตามแบบที่กำหนดไว้ท้ายข้อบัญญัตินี้</w:t>
      </w:r>
    </w:p>
    <w:p w:rsidR="0055264A" w:rsidRPr="0055264A" w:rsidRDefault="00C10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การขอรับใบแทนใบอนุญาตและการออกใบแทนใบอนุญาตให้เป็นไปตามหลักเกณฑ์  วิธีการ  </w:t>
      </w:r>
      <w:r w:rsidR="00036C1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และเงื่อนไขดังต่อไปนี้</w:t>
      </w:r>
    </w:p>
    <w:p w:rsidR="0055264A" w:rsidRPr="0055264A" w:rsidRDefault="00C10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(1) ในกรณีใบอนุญาตสูญหาย ให้ผู้ยื่นคำขอรับใบแทนใบอนุญาตนำสำเนาบันทึก</w:t>
      </w:r>
      <w:r w:rsidR="00036C1A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การแจ้งความต่อพนักงานเจ้าหน้าที่แห่งท้องที่ที่ใบอนุญาตสูญหายมาแสดงต่อเจ้าพนักงานท้องถิ่นประกอบด้วย</w:t>
      </w:r>
    </w:p>
    <w:p w:rsidR="0055264A" w:rsidRPr="0055264A" w:rsidRDefault="00C10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(2) ในกรณีใบอนุญาตถูกทำลาย หรือชำรุดในสาระที่สำคัญ ให้ผู้ยื่นคำขอรับใบแทนใบอนุญาตนำใบอนุญาตเดิมเท่าที่เหลืออยู่ มาแสดงต่อเจ้าพนักงานท้องถิ่นประกอบด้วย</w:t>
      </w:r>
    </w:p>
    <w:p w:rsidR="0055264A" w:rsidRPr="0055264A" w:rsidRDefault="00C10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55264A" w:rsidRPr="0055264A">
        <w:rPr>
          <w:rFonts w:ascii="TH SarabunIT๙" w:hAnsi="TH SarabunIT๙" w:cs="TH SarabunIT๙"/>
          <w:sz w:val="32"/>
          <w:szCs w:val="32"/>
        </w:rPr>
        <w:t>3</w:t>
      </w:r>
      <w:r w:rsidR="00E63A78">
        <w:rPr>
          <w:rFonts w:ascii="TH SarabunIT๙" w:hAnsi="TH SarabunIT๙" w:cs="TH SarabunIT๙" w:hint="cs"/>
          <w:sz w:val="32"/>
          <w:szCs w:val="32"/>
          <w:cs/>
        </w:rPr>
        <w:t>6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ในกรณีที่ปรากฏว่าผู้รับใบอนุญาตไม่ปฏิบั</w:t>
      </w:r>
      <w:r>
        <w:rPr>
          <w:rFonts w:ascii="TH SarabunIT๙" w:hAnsi="TH SarabunIT๙" w:cs="TH SarabunIT๙"/>
          <w:sz w:val="32"/>
          <w:szCs w:val="32"/>
          <w:cs/>
        </w:rPr>
        <w:t>ติหรือปฏิบัติไม่ถูกต้องตามบทแห่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พระราชบัญญัติการสาธารณสุข พ.ศ. 2535 กฎกระทรวงที่ออกตามพระราชบัญญัติการสาธารณสุข พ.ศ. 2535 </w:t>
      </w:r>
      <w:r w:rsidR="00036C1A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หรือข้อบัญญัตินี้ หรือเงื่อนไขที่ระบุไว้ในใบอนุญาตในเรื่องที่กำหนดไว้เกี่ยวกับการประกอบกิจการตามที่ได้รับใบอนุญาตตามข้อบัญญัตินี้ เจ้าพนักงานท้องถิ่นมีอำนาจสั่งพักใช้ใบอนุญาตได้ภายในเวลาที่เห็นสมควร</w:t>
      </w:r>
      <w:r w:rsidR="00036C1A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แต่ต้องไม่เกินสิบห้าวัน</w:t>
      </w:r>
      <w:r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</w:t>
      </w:r>
    </w:p>
    <w:p w:rsidR="000662C6" w:rsidRPr="0055264A" w:rsidRDefault="00C10DA3" w:rsidP="00036C1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D14A2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55264A" w:rsidRPr="0055264A">
        <w:rPr>
          <w:rFonts w:ascii="TH SarabunIT๙" w:hAnsi="TH SarabunIT๙" w:cs="TH SarabunIT๙"/>
          <w:sz w:val="32"/>
          <w:szCs w:val="32"/>
        </w:rPr>
        <w:t>3</w:t>
      </w:r>
      <w:r w:rsidR="00E63A78">
        <w:rPr>
          <w:rFonts w:ascii="TH SarabunIT๙" w:hAnsi="TH SarabunIT๙" w:cs="TH SarabunIT๙" w:hint="cs"/>
          <w:sz w:val="32"/>
          <w:szCs w:val="32"/>
          <w:cs/>
        </w:rPr>
        <w:t>7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เจ้าพนักงานท้องถิ่นมีอำนาจออกคำสั่งเพิกถอนใบอนุญาตเมื่อปรากฏว่าผู้รับใบอนุญาต</w:t>
      </w:r>
    </w:p>
    <w:p w:rsidR="0055264A" w:rsidRPr="0055264A" w:rsidRDefault="00C10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(1) ถูกสั่งพักใช้ใบอนุญาตตั้งแต่สองครั้งขึ้นไปและมีเหตุที่จะต้องถูกสั่งพักใช้ใบอนุญาตอีก</w:t>
      </w:r>
    </w:p>
    <w:p w:rsidR="0055264A" w:rsidRPr="00036C1A" w:rsidRDefault="00C10DA3" w:rsidP="008E04C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(2) ต้องคำพิพากษาถึงที่สุดว่าได้กระทำความผิดตามพระราชบัญญัติการสาธารณสุข </w:t>
      </w:r>
      <w:r w:rsidR="009A58DA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พ.ศ. 2535</w:t>
      </w:r>
      <w:r w:rsidR="00036C1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5264A" w:rsidRPr="00C10DA3" w:rsidRDefault="00C10DA3" w:rsidP="008E04C5">
      <w:pPr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(3) ไม่ปฏิบัติหรือปฏิบัติไม่ถูกต้องตามบทแห่งพระราชบัญญัติการสาธารณสุข พ.ศ. 2535 กฎกระทรวงที่ออกตามพระราชบัญญัติการสาธารณสุข พ.ศ. 2535 หรือข้อบั</w:t>
      </w:r>
      <w:r w:rsidR="0055264A" w:rsidRPr="0055264A">
        <w:rPr>
          <w:rFonts w:ascii="TH SarabunIT๙" w:hAnsi="TH SarabunIT๙" w:cs="TH SarabunIT๙" w:hint="cs"/>
          <w:sz w:val="32"/>
          <w:szCs w:val="32"/>
          <w:cs/>
        </w:rPr>
        <w:t>ญญัติ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นี้ หรือเงื่อนไขที่ระบุไว้ในใบอนุญาตในเรื่องที่กำหนดไว้เกี่ยวกับการประกอบกิจการตามที่ได้รับใบอนุญาตตามข้อบ</w:t>
      </w:r>
      <w:r w:rsidR="0055264A" w:rsidRPr="0055264A">
        <w:rPr>
          <w:rFonts w:ascii="TH SarabunIT๙" w:hAnsi="TH SarabunIT๙" w:cs="TH SarabunIT๙" w:hint="cs"/>
          <w:sz w:val="32"/>
          <w:szCs w:val="32"/>
          <w:cs/>
        </w:rPr>
        <w:t>ัญญัติ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นี้ และการไม่ปฏิบัติหรือปฏิบัติไม่ถูกต้องนั้นก่อให้เกิดอันตรายอย่างร้ายแรงต่อสุขภาพของประชาชน หรือมีผลกระทบต่อสภาวะความเป็นอยู่ที่เหมาะสมกับการดำรงชีพของประชาชน</w:t>
      </w:r>
    </w:p>
    <w:p w:rsidR="0055264A" w:rsidRPr="0055264A" w:rsidRDefault="00C10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55264A" w:rsidRPr="0055264A">
        <w:rPr>
          <w:rFonts w:ascii="TH SarabunIT๙" w:hAnsi="TH SarabunIT๙" w:cs="TH SarabunIT๙"/>
          <w:sz w:val="32"/>
          <w:szCs w:val="32"/>
        </w:rPr>
        <w:t>3</w:t>
      </w:r>
      <w:r w:rsidR="00E63A78">
        <w:rPr>
          <w:rFonts w:ascii="TH SarabunIT๙" w:hAnsi="TH SarabunIT๙" w:cs="TH SarabunIT๙" w:hint="cs"/>
          <w:sz w:val="32"/>
          <w:szCs w:val="32"/>
          <w:cs/>
        </w:rPr>
        <w:t>8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คำสั่งพักใช้ใบอนุญาตและคำสั่งเพิกถอนใบอนุญาต ให้ทำเป็นหนังสือแจ้งให้ผู้รับใบอนุญาตทราบ  ในกรณีที่ไม่พบผู้รับใบอนุญาต หรือผู้รับใบอนุญาตไม่ยอมรับคำสั่งดังกล่าว ให้ส่งคำสั่งโดยทางไปรษณีย์ตอบรับ หรือให้ปิดคำสั่งนั้นไว้ในที่เปิดเผยเห็นได้ง่าย ณ ภูมิลำเนา</w:t>
      </w:r>
      <w:r w:rsidR="00D62E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หรือสำนักทำการงานของผู้รับใบอนุญาต  และให้ถือว่าผู้รับใบอนุญาตนั้นได้รับทราบคำสั่งแล้วตั้งแต่เวลาที่คำสั่งไปถึง หรือวันปิดคำสั่ง แล้วแต่กรณี</w:t>
      </w:r>
    </w:p>
    <w:p w:rsidR="0055264A" w:rsidRPr="0055264A" w:rsidRDefault="00C10DA3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E63A78">
        <w:rPr>
          <w:rFonts w:ascii="TH SarabunIT๙" w:hAnsi="TH SarabunIT๙" w:cs="TH SarabunIT๙"/>
          <w:sz w:val="32"/>
          <w:szCs w:val="32"/>
        </w:rPr>
        <w:t>39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ผู้ถูกสั่งเพิกถอนใบอนุญาตจะขอรับใบอนุญาตสำหรับการประกอบกิจการที่ถูกเพิกถอนใบอนุญาตอีกไม่ได้จนกว่าจะพ้นกำหนดหนึ่งปีนับแต่วันที่ถูกสั่งเพิกถอนใบอนุญาต</w:t>
      </w:r>
    </w:p>
    <w:p w:rsidR="0055264A" w:rsidRPr="0055264A" w:rsidRDefault="0055264A" w:rsidP="008E04C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526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หมวด </w:t>
      </w:r>
      <w:r w:rsidRPr="0055264A">
        <w:rPr>
          <w:rFonts w:ascii="TH SarabunIT๙" w:hAnsi="TH SarabunIT๙" w:cs="TH SarabunIT๙"/>
          <w:b/>
          <w:bCs/>
          <w:sz w:val="32"/>
          <w:szCs w:val="32"/>
        </w:rPr>
        <w:t>5</w:t>
      </w:r>
    </w:p>
    <w:p w:rsidR="0055264A" w:rsidRDefault="0055264A" w:rsidP="008E04C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55264A">
        <w:rPr>
          <w:rFonts w:ascii="TH SarabunIT๙" w:hAnsi="TH SarabunIT๙" w:cs="TH SarabunIT๙" w:hint="cs"/>
          <w:b/>
          <w:bCs/>
          <w:sz w:val="32"/>
          <w:szCs w:val="32"/>
          <w:cs/>
        </w:rPr>
        <w:t>บทกำหนดโทษ</w:t>
      </w:r>
    </w:p>
    <w:p w:rsidR="001738D2" w:rsidRPr="001738D2" w:rsidRDefault="001738D2" w:rsidP="008E04C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55264A" w:rsidRPr="0055264A" w:rsidRDefault="00707F5B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E63A78">
        <w:rPr>
          <w:rFonts w:ascii="TH SarabunIT๙" w:hAnsi="TH SarabunIT๙" w:cs="TH SarabunIT๙"/>
          <w:sz w:val="32"/>
          <w:szCs w:val="32"/>
        </w:rPr>
        <w:t>40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ผู้ใดฝ่าฝืนหรือไม่ปฏิบัติตามข้อบัญญัตินี้ต้องระวางโทษตามที่กำหนดไว้ในบทกำหนดโทษแห่งพระราชบัญญัติการสาธารณสุข พ.ศ. 2535</w:t>
      </w:r>
    </w:p>
    <w:p w:rsidR="0055264A" w:rsidRPr="00AF71BC" w:rsidRDefault="00707F5B" w:rsidP="008E04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E63A78">
        <w:rPr>
          <w:rFonts w:ascii="TH SarabunIT๙" w:hAnsi="TH SarabunIT๙" w:cs="TH SarabunIT๙"/>
          <w:sz w:val="32"/>
          <w:szCs w:val="32"/>
        </w:rPr>
        <w:t>41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 ให้นายกองค์การบริหารส่วนตำบล</w:t>
      </w:r>
      <w:r w:rsidR="001738D2"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 xml:space="preserve">เป็นผู้รักษาการให้เป็นไปตามข้อบัญญัตินี้ </w:t>
      </w:r>
      <w:r w:rsidR="00036C1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55264A" w:rsidRPr="0055264A">
        <w:rPr>
          <w:rFonts w:ascii="TH SarabunIT๙" w:hAnsi="TH SarabunIT๙" w:cs="TH SarabunIT๙"/>
          <w:sz w:val="32"/>
          <w:szCs w:val="32"/>
          <w:cs/>
        </w:rPr>
        <w:t>และให้มีอำนาจออกระเบียบ ประกาศ หรือคำสั่งเพื่อปฏิบัติการให้เป็นไปตามข้อบัญญัตินี้</w:t>
      </w:r>
    </w:p>
    <w:p w:rsidR="003A55D0" w:rsidRPr="003A55D0" w:rsidRDefault="0055264A" w:rsidP="0055264A">
      <w:pPr>
        <w:rPr>
          <w:rFonts w:ascii="TH SarabunIT๙" w:hAnsi="TH SarabunIT๙" w:cs="TH SarabunIT๙"/>
          <w:sz w:val="8"/>
          <w:szCs w:val="8"/>
        </w:rPr>
      </w:pPr>
      <w:r w:rsidRPr="0055264A">
        <w:rPr>
          <w:rFonts w:ascii="TH SarabunIT๙" w:hAnsi="TH SarabunIT๙" w:cs="TH SarabunIT๙"/>
          <w:sz w:val="32"/>
          <w:szCs w:val="32"/>
        </w:rPr>
        <w:tab/>
      </w:r>
      <w:r w:rsidRPr="0055264A">
        <w:rPr>
          <w:rFonts w:ascii="TH SarabunIT๙" w:hAnsi="TH SarabunIT๙" w:cs="TH SarabunIT๙"/>
          <w:sz w:val="32"/>
          <w:szCs w:val="32"/>
        </w:rPr>
        <w:tab/>
      </w:r>
      <w:r w:rsidR="00AF71BC">
        <w:rPr>
          <w:rFonts w:ascii="TH SarabunIT๙" w:hAnsi="TH SarabunIT๙" w:cs="TH SarabunIT๙" w:hint="cs"/>
          <w:sz w:val="32"/>
          <w:szCs w:val="32"/>
          <w:cs/>
        </w:rPr>
        <w:tab/>
      </w:r>
      <w:r w:rsidR="00685690">
        <w:rPr>
          <w:rFonts w:ascii="TH SarabunIT๙" w:hAnsi="TH SarabunIT๙" w:cs="TH SarabunIT๙" w:hint="cs"/>
          <w:sz w:val="32"/>
          <w:szCs w:val="32"/>
          <w:cs/>
        </w:rPr>
        <w:tab/>
      </w:r>
      <w:r w:rsidRPr="0055264A">
        <w:rPr>
          <w:rFonts w:ascii="TH SarabunIT๙" w:hAnsi="TH SarabunIT๙" w:cs="TH SarabunIT๙"/>
          <w:sz w:val="32"/>
          <w:szCs w:val="32"/>
          <w:cs/>
        </w:rPr>
        <w:t>ประกาศ  ณ  วันที่</w:t>
      </w:r>
      <w:r w:rsidR="00685690">
        <w:rPr>
          <w:rFonts w:ascii="TH SarabunIT๙" w:hAnsi="TH SarabunIT๙" w:cs="TH SarabunIT๙" w:hint="cs"/>
          <w:sz w:val="32"/>
          <w:szCs w:val="32"/>
          <w:cs/>
        </w:rPr>
        <w:t xml:space="preserve">  4</w:t>
      </w:r>
      <w:r w:rsidR="00AF71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36C1A">
        <w:rPr>
          <w:rFonts w:ascii="TH SarabunIT๙" w:hAnsi="TH SarabunIT๙" w:cs="TH SarabunIT๙" w:hint="cs"/>
          <w:sz w:val="32"/>
          <w:szCs w:val="32"/>
          <w:cs/>
        </w:rPr>
        <w:t xml:space="preserve"> กุมภาพันธ์</w:t>
      </w:r>
      <w:r w:rsidR="003F0FD8">
        <w:rPr>
          <w:rFonts w:ascii="TH SarabunIT๙" w:hAnsi="TH SarabunIT๙" w:cs="TH SarabunIT๙" w:hint="cs"/>
          <w:sz w:val="32"/>
          <w:szCs w:val="32"/>
          <w:cs/>
        </w:rPr>
        <w:t xml:space="preserve"> พ.ศ. 2564</w:t>
      </w:r>
    </w:p>
    <w:p w:rsidR="003F0FD8" w:rsidRDefault="003F0FD8" w:rsidP="005E3141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5E3141" w:rsidRPr="005E3141" w:rsidRDefault="005E3141" w:rsidP="005E3141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นาคินทร์   จิตธรรม</w:t>
      </w:r>
    </w:p>
    <w:p w:rsidR="0055264A" w:rsidRPr="0055264A" w:rsidRDefault="00E151AA" w:rsidP="00AF71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="00293A81">
        <w:rPr>
          <w:rFonts w:ascii="TH SarabunIT๙" w:hAnsi="TH SarabunIT๙" w:cs="TH SarabunIT๙"/>
          <w:sz w:val="32"/>
          <w:szCs w:val="32"/>
        </w:rPr>
        <w:tab/>
      </w:r>
      <w:r w:rsidR="00685690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4302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</w:t>
      </w:r>
      <w:r w:rsidR="00685690">
        <w:rPr>
          <w:rFonts w:ascii="TH SarabunIT๙" w:hAnsi="TH SarabunIT๙" w:cs="TH SarabunIT๙" w:hint="cs"/>
          <w:sz w:val="32"/>
          <w:szCs w:val="32"/>
          <w:cs/>
        </w:rPr>
        <w:t>่าสิบตำรวจ นาคินทร์   จิตธรรม</w:t>
      </w:r>
    </w:p>
    <w:p w:rsidR="0055264A" w:rsidRDefault="0055264A" w:rsidP="00AF71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5264A">
        <w:rPr>
          <w:rFonts w:ascii="TH SarabunIT๙" w:hAnsi="TH SarabunIT๙" w:cs="TH SarabunIT๙"/>
          <w:sz w:val="32"/>
          <w:szCs w:val="32"/>
        </w:rPr>
        <w:tab/>
      </w:r>
      <w:r w:rsidRPr="0055264A">
        <w:rPr>
          <w:rFonts w:ascii="TH SarabunIT๙" w:hAnsi="TH SarabunIT๙" w:cs="TH SarabunIT๙"/>
          <w:sz w:val="32"/>
          <w:szCs w:val="32"/>
        </w:rPr>
        <w:tab/>
      </w:r>
      <w:r w:rsidRPr="0055264A">
        <w:rPr>
          <w:rFonts w:ascii="TH SarabunIT๙" w:hAnsi="TH SarabunIT๙" w:cs="TH SarabunIT๙"/>
          <w:sz w:val="32"/>
          <w:szCs w:val="32"/>
        </w:rPr>
        <w:tab/>
      </w:r>
      <w:r w:rsidRPr="0055264A">
        <w:rPr>
          <w:rFonts w:ascii="TH SarabunIT๙" w:hAnsi="TH SarabunIT๙" w:cs="TH SarabunIT๙"/>
          <w:sz w:val="32"/>
          <w:szCs w:val="32"/>
        </w:rPr>
        <w:tab/>
      </w:r>
      <w:r w:rsidRPr="0055264A">
        <w:rPr>
          <w:rFonts w:ascii="TH SarabunIT๙" w:hAnsi="TH SarabunIT๙" w:cs="TH SarabunIT๙"/>
          <w:sz w:val="32"/>
          <w:szCs w:val="32"/>
        </w:rPr>
        <w:tab/>
      </w:r>
      <w:r w:rsidRPr="0055264A">
        <w:rPr>
          <w:rFonts w:ascii="TH SarabunIT๙" w:hAnsi="TH SarabunIT๙" w:cs="TH SarabunIT๙"/>
          <w:sz w:val="32"/>
          <w:szCs w:val="32"/>
        </w:rPr>
        <w:tab/>
      </w:r>
      <w:r w:rsidRPr="0055264A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AF71BC"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</w:p>
    <w:p w:rsidR="009D64D8" w:rsidRDefault="009D64D8" w:rsidP="00AF71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D64D8" w:rsidRDefault="009D64D8" w:rsidP="00AF71B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A28FD" w:rsidRDefault="003A28FD" w:rsidP="008404C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85690" w:rsidRDefault="00685690" w:rsidP="008404C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85690" w:rsidRDefault="00685690" w:rsidP="008404C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85690" w:rsidRDefault="00685690" w:rsidP="008404C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662C6" w:rsidRDefault="000662C6" w:rsidP="00621A9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21A9A" w:rsidRDefault="00621A9A" w:rsidP="00621A9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5264A" w:rsidRPr="0055264A" w:rsidRDefault="0055264A" w:rsidP="008404C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5264A">
        <w:rPr>
          <w:rFonts w:ascii="TH SarabunIT๙" w:hAnsi="TH SarabunIT๙" w:cs="TH SarabunIT๙"/>
          <w:b/>
          <w:bCs/>
          <w:sz w:val="32"/>
          <w:szCs w:val="32"/>
          <w:cs/>
        </w:rPr>
        <w:t>บัญชีอัตราค่าธรรมเนียม</w:t>
      </w:r>
    </w:p>
    <w:p w:rsidR="0055264A" w:rsidRPr="0055264A" w:rsidRDefault="0055264A" w:rsidP="008404C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5264A">
        <w:rPr>
          <w:rFonts w:ascii="TH SarabunIT๙" w:hAnsi="TH SarabunIT๙" w:cs="TH SarabunIT๙"/>
          <w:b/>
          <w:bCs/>
          <w:sz w:val="32"/>
          <w:szCs w:val="32"/>
          <w:cs/>
        </w:rPr>
        <w:t>ท้ายข้อบัญญัติองค์การบริหารส่วนตำบล</w:t>
      </w:r>
      <w:r w:rsidR="008404C7">
        <w:rPr>
          <w:rFonts w:ascii="TH SarabunIT๙" w:hAnsi="TH SarabunIT๙" w:cs="TH SarabunIT๙" w:hint="cs"/>
          <w:b/>
          <w:bCs/>
          <w:sz w:val="32"/>
          <w:szCs w:val="32"/>
          <w:cs/>
        </w:rPr>
        <w:t>ห้วยปริก</w:t>
      </w:r>
    </w:p>
    <w:p w:rsidR="0055264A" w:rsidRPr="0055264A" w:rsidRDefault="0055264A" w:rsidP="008404C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526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ตลาด พ.ศ. </w:t>
      </w:r>
      <w:r w:rsidR="008404C7">
        <w:rPr>
          <w:rFonts w:ascii="TH SarabunIT๙" w:hAnsi="TH SarabunIT๙" w:cs="TH SarabunIT๙"/>
          <w:b/>
          <w:bCs/>
          <w:sz w:val="32"/>
          <w:szCs w:val="32"/>
        </w:rPr>
        <w:t>2564</w:t>
      </w:r>
    </w:p>
    <w:p w:rsidR="0055264A" w:rsidRPr="0055264A" w:rsidRDefault="0055264A" w:rsidP="0055264A">
      <w:pPr>
        <w:rPr>
          <w:rFonts w:ascii="TH SarabunIT๙" w:hAnsi="TH SarabunIT๙" w:cs="TH SarabunIT๙"/>
          <w:sz w:val="32"/>
          <w:szCs w:val="32"/>
        </w:rPr>
      </w:pPr>
    </w:p>
    <w:p w:rsidR="0055264A" w:rsidRPr="0055264A" w:rsidRDefault="0055264A" w:rsidP="00F513DB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8"/>
        <w:tblW w:w="0" w:type="auto"/>
        <w:tblLook w:val="04A0"/>
      </w:tblPr>
      <w:tblGrid>
        <w:gridCol w:w="1242"/>
        <w:gridCol w:w="3828"/>
        <w:gridCol w:w="2835"/>
        <w:gridCol w:w="1439"/>
      </w:tblGrid>
      <w:tr w:rsidR="00F513DB" w:rsidTr="00F513DB">
        <w:tc>
          <w:tcPr>
            <w:tcW w:w="1242" w:type="dxa"/>
          </w:tcPr>
          <w:p w:rsidR="00F513DB" w:rsidRDefault="00F513DB" w:rsidP="00F513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28" w:type="dxa"/>
          </w:tcPr>
          <w:p w:rsidR="00F513DB" w:rsidRDefault="00F513DB" w:rsidP="00F513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2835" w:type="dxa"/>
          </w:tcPr>
          <w:p w:rsidR="00F513DB" w:rsidRDefault="00F513DB" w:rsidP="00F513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อัตราค่าธรรมเนียม</w:t>
            </w:r>
          </w:p>
        </w:tc>
        <w:tc>
          <w:tcPr>
            <w:tcW w:w="1439" w:type="dxa"/>
          </w:tcPr>
          <w:p w:rsidR="00F513DB" w:rsidRDefault="00F513DB" w:rsidP="00F513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F513DB" w:rsidTr="00F513DB">
        <w:tc>
          <w:tcPr>
            <w:tcW w:w="1242" w:type="dxa"/>
          </w:tcPr>
          <w:p w:rsidR="00F513DB" w:rsidRDefault="00F513DB" w:rsidP="00F513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828" w:type="dxa"/>
          </w:tcPr>
          <w:p w:rsidR="00F513DB" w:rsidRDefault="00F513DB" w:rsidP="0055264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ใบอนุญาตจัดตั้งตลาด ประเภทที่ 1</w:t>
            </w:r>
          </w:p>
        </w:tc>
        <w:tc>
          <w:tcPr>
            <w:tcW w:w="2835" w:type="dxa"/>
          </w:tcPr>
          <w:p w:rsidR="00F513DB" w:rsidRDefault="00F513DB" w:rsidP="00F513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2,000 บาท</w:t>
            </w:r>
          </w:p>
        </w:tc>
        <w:tc>
          <w:tcPr>
            <w:tcW w:w="1439" w:type="dxa"/>
          </w:tcPr>
          <w:p w:rsidR="00F513DB" w:rsidRDefault="00F513DB" w:rsidP="005526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13DB" w:rsidTr="00F513DB">
        <w:tc>
          <w:tcPr>
            <w:tcW w:w="1242" w:type="dxa"/>
          </w:tcPr>
          <w:p w:rsidR="00F513DB" w:rsidRDefault="00F513DB" w:rsidP="00F513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828" w:type="dxa"/>
          </w:tcPr>
          <w:p w:rsidR="00F513DB" w:rsidRDefault="00F513DB" w:rsidP="0055264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ใบอนุญาตจัดตั้งตลาด ประเภทที่ 2</w:t>
            </w:r>
          </w:p>
        </w:tc>
        <w:tc>
          <w:tcPr>
            <w:tcW w:w="2835" w:type="dxa"/>
          </w:tcPr>
          <w:p w:rsidR="00F513DB" w:rsidRDefault="00F513DB" w:rsidP="00F513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1,500 บาท</w:t>
            </w:r>
          </w:p>
        </w:tc>
        <w:tc>
          <w:tcPr>
            <w:tcW w:w="1439" w:type="dxa"/>
          </w:tcPr>
          <w:p w:rsidR="00F513DB" w:rsidRDefault="00F513DB" w:rsidP="005526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13DB" w:rsidTr="00F513DB">
        <w:tc>
          <w:tcPr>
            <w:tcW w:w="1242" w:type="dxa"/>
          </w:tcPr>
          <w:p w:rsidR="00F513DB" w:rsidRDefault="00F513DB" w:rsidP="00F513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828" w:type="dxa"/>
          </w:tcPr>
          <w:p w:rsidR="00F513DB" w:rsidRDefault="00F513DB" w:rsidP="0055264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ต่อใบอนุญาตจัดตั้งตลาด ประเภทที่ 1</w:t>
            </w:r>
          </w:p>
        </w:tc>
        <w:tc>
          <w:tcPr>
            <w:tcW w:w="2835" w:type="dxa"/>
          </w:tcPr>
          <w:p w:rsidR="00F513DB" w:rsidRDefault="00F513DB" w:rsidP="00F513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2,000 บาท</w:t>
            </w:r>
          </w:p>
        </w:tc>
        <w:tc>
          <w:tcPr>
            <w:tcW w:w="1439" w:type="dxa"/>
          </w:tcPr>
          <w:p w:rsidR="00F513DB" w:rsidRDefault="00F513DB" w:rsidP="005526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13DB" w:rsidTr="00F513DB">
        <w:tc>
          <w:tcPr>
            <w:tcW w:w="1242" w:type="dxa"/>
          </w:tcPr>
          <w:p w:rsidR="00F513DB" w:rsidRDefault="00F513DB" w:rsidP="00F513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828" w:type="dxa"/>
          </w:tcPr>
          <w:p w:rsidR="00F513DB" w:rsidRDefault="00F513DB" w:rsidP="0055264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ต่อใบอนุญาตจัดตั้งตลาด ประเภทที่ </w:t>
            </w:r>
            <w:r w:rsidR="00734E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835" w:type="dxa"/>
          </w:tcPr>
          <w:p w:rsidR="00F513DB" w:rsidRDefault="00F513DB" w:rsidP="00F513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1,500 บาท</w:t>
            </w:r>
          </w:p>
        </w:tc>
        <w:tc>
          <w:tcPr>
            <w:tcW w:w="1439" w:type="dxa"/>
          </w:tcPr>
          <w:p w:rsidR="00F513DB" w:rsidRDefault="00F513DB" w:rsidP="005526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13DB" w:rsidTr="00F513DB">
        <w:tc>
          <w:tcPr>
            <w:tcW w:w="1242" w:type="dxa"/>
          </w:tcPr>
          <w:p w:rsidR="00F513DB" w:rsidRDefault="00F513DB" w:rsidP="00F513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828" w:type="dxa"/>
          </w:tcPr>
          <w:p w:rsidR="00F513DB" w:rsidRDefault="00F513DB" w:rsidP="0055264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ใบแทนใบอนุญาตจัดตั้งตลาด ประเภทที่ 1</w:t>
            </w:r>
          </w:p>
        </w:tc>
        <w:tc>
          <w:tcPr>
            <w:tcW w:w="2835" w:type="dxa"/>
          </w:tcPr>
          <w:p w:rsidR="00F513DB" w:rsidRDefault="00293805" w:rsidP="00F513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F513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 บาท</w:t>
            </w:r>
          </w:p>
        </w:tc>
        <w:tc>
          <w:tcPr>
            <w:tcW w:w="1439" w:type="dxa"/>
          </w:tcPr>
          <w:p w:rsidR="00F513DB" w:rsidRDefault="00F513DB" w:rsidP="005526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13DB" w:rsidTr="00F513DB">
        <w:tc>
          <w:tcPr>
            <w:tcW w:w="1242" w:type="dxa"/>
          </w:tcPr>
          <w:p w:rsidR="00F513DB" w:rsidRDefault="00F513DB" w:rsidP="00F513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828" w:type="dxa"/>
          </w:tcPr>
          <w:p w:rsidR="00F513DB" w:rsidRDefault="00F513DB" w:rsidP="0055264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ใบแทนใบอนุญาตจัดตั้งตลาด ประเภทที่ 2</w:t>
            </w:r>
          </w:p>
        </w:tc>
        <w:tc>
          <w:tcPr>
            <w:tcW w:w="2835" w:type="dxa"/>
          </w:tcPr>
          <w:p w:rsidR="00F513DB" w:rsidRDefault="00293805" w:rsidP="00F513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500 บาท</w:t>
            </w:r>
          </w:p>
        </w:tc>
        <w:tc>
          <w:tcPr>
            <w:tcW w:w="1439" w:type="dxa"/>
          </w:tcPr>
          <w:p w:rsidR="00F513DB" w:rsidRDefault="00F513DB" w:rsidP="005526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5264A" w:rsidRPr="0055264A" w:rsidRDefault="0055264A" w:rsidP="0055264A">
      <w:pPr>
        <w:rPr>
          <w:rFonts w:ascii="TH SarabunIT๙" w:hAnsi="TH SarabunIT๙" w:cs="TH SarabunIT๙"/>
          <w:sz w:val="32"/>
          <w:szCs w:val="32"/>
        </w:rPr>
      </w:pPr>
    </w:p>
    <w:p w:rsidR="0055264A" w:rsidRPr="0055264A" w:rsidRDefault="0055264A" w:rsidP="0055264A">
      <w:pPr>
        <w:rPr>
          <w:rFonts w:ascii="TH SarabunIT๙" w:hAnsi="TH SarabunIT๙" w:cs="TH SarabunIT๙"/>
          <w:sz w:val="32"/>
          <w:szCs w:val="32"/>
        </w:rPr>
      </w:pPr>
    </w:p>
    <w:p w:rsidR="0055264A" w:rsidRDefault="0055264A" w:rsidP="0055264A">
      <w:pPr>
        <w:rPr>
          <w:rFonts w:ascii="TH SarabunIT๙" w:hAnsi="TH SarabunIT๙" w:cs="TH SarabunIT๙"/>
          <w:sz w:val="32"/>
          <w:szCs w:val="32"/>
        </w:rPr>
      </w:pPr>
    </w:p>
    <w:p w:rsidR="007F1DE4" w:rsidRDefault="007F1DE4" w:rsidP="0055264A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C200E9" w:rsidRDefault="00C200E9" w:rsidP="0055264A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C200E9" w:rsidRDefault="00C200E9" w:rsidP="0055264A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C200E9" w:rsidRDefault="00C200E9" w:rsidP="0055264A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C200E9" w:rsidRDefault="00C200E9" w:rsidP="0055264A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C200E9" w:rsidRDefault="00C200E9" w:rsidP="0055264A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C200E9" w:rsidRDefault="00C200E9" w:rsidP="0055264A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C200E9" w:rsidRDefault="00C200E9" w:rsidP="0055264A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C200E9" w:rsidRDefault="00C200E9" w:rsidP="0055264A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C200E9" w:rsidRDefault="00C200E9" w:rsidP="00C200E9">
      <w:pPr>
        <w:pStyle w:val="a9"/>
        <w:rPr>
          <w:rFonts w:ascii="TH SarabunIT๙" w:eastAsiaTheme="minorHAnsi" w:hAnsi="TH SarabunIT๙" w:cs="TH SarabunIT๙"/>
          <w:sz w:val="32"/>
          <w:szCs w:val="32"/>
          <w:lang w:eastAsia="en-US"/>
        </w:rPr>
      </w:pPr>
    </w:p>
    <w:p w:rsidR="003F62F7" w:rsidRDefault="003F62F7" w:rsidP="003F62F7">
      <w:pPr>
        <w:pStyle w:val="Default"/>
        <w:rPr>
          <w:lang w:eastAsia="en-US"/>
        </w:rPr>
      </w:pPr>
    </w:p>
    <w:p w:rsidR="003F62F7" w:rsidRDefault="003F62F7" w:rsidP="003F62F7">
      <w:pPr>
        <w:pStyle w:val="Default"/>
        <w:rPr>
          <w:lang w:eastAsia="en-US"/>
        </w:rPr>
      </w:pPr>
    </w:p>
    <w:p w:rsidR="003F62F7" w:rsidRDefault="003F62F7" w:rsidP="003F62F7">
      <w:pPr>
        <w:pStyle w:val="Default"/>
        <w:rPr>
          <w:lang w:eastAsia="en-US"/>
        </w:rPr>
      </w:pPr>
    </w:p>
    <w:p w:rsidR="003F62F7" w:rsidRDefault="003F62F7" w:rsidP="003F62F7">
      <w:pPr>
        <w:pStyle w:val="Default"/>
        <w:rPr>
          <w:lang w:eastAsia="en-US"/>
        </w:rPr>
      </w:pPr>
    </w:p>
    <w:p w:rsidR="003F62F7" w:rsidRDefault="003F62F7" w:rsidP="003F62F7">
      <w:pPr>
        <w:pStyle w:val="Default"/>
        <w:rPr>
          <w:lang w:eastAsia="en-US"/>
        </w:rPr>
      </w:pPr>
    </w:p>
    <w:p w:rsidR="003F62F7" w:rsidRPr="003F62F7" w:rsidRDefault="003F62F7" w:rsidP="003F62F7">
      <w:pPr>
        <w:pStyle w:val="Default"/>
        <w:rPr>
          <w:lang w:eastAsia="en-US"/>
        </w:rPr>
      </w:pPr>
    </w:p>
    <w:p w:rsidR="00652830" w:rsidRPr="00621A9A" w:rsidRDefault="00C200E9" w:rsidP="00621A9A">
      <w:pPr>
        <w:pStyle w:val="a9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                                              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                                             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แบบ ตล. ๑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            </w:t>
      </w:r>
    </w:p>
    <w:p w:rsidR="00C200E9" w:rsidRDefault="00C200E9" w:rsidP="00C200E9">
      <w:pPr>
        <w:pStyle w:val="ab"/>
        <w:spacing w:before="0" w:after="12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 xml:space="preserve">แบบคำขอรับใบอนุญาตจัดตั้งตลาด </w:t>
      </w:r>
    </w:p>
    <w:p w:rsidR="00C200E9" w:rsidRDefault="00C200E9" w:rsidP="00C200E9">
      <w:pPr>
        <w:pStyle w:val="Default"/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เขียนที่............................</w:t>
      </w:r>
      <w:r>
        <w:rPr>
          <w:rFonts w:ascii="TH SarabunIT๙" w:hAnsi="TH SarabunIT๙" w:cs="TH SarabunIT๙"/>
          <w:sz w:val="32"/>
          <w:szCs w:val="32"/>
        </w:rPr>
        <w:t>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>
        <w:rPr>
          <w:rFonts w:ascii="TH SarabunIT๙" w:hAnsi="TH SarabunIT๙" w:cs="TH SarabunIT๙"/>
          <w:sz w:val="32"/>
          <w:szCs w:val="32"/>
        </w:rPr>
        <w:t>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............... </w:t>
      </w:r>
    </w:p>
    <w:p w:rsidR="00C200E9" w:rsidRDefault="00C200E9" w:rsidP="00C200E9">
      <w:pPr>
        <w:pStyle w:val="a9"/>
        <w:jc w:val="righ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วันที่............. เดือน............................</w:t>
      </w:r>
      <w:proofErr w:type="spellStart"/>
      <w:r>
        <w:rPr>
          <w:rFonts w:ascii="TH SarabunIT๙" w:hAnsi="TH SarabunIT๙" w:cs="TH SarabunIT๙"/>
          <w:color w:val="000000"/>
          <w:sz w:val="32"/>
          <w:szCs w:val="32"/>
          <w:cs/>
        </w:rPr>
        <w:t>พ.ศ</w:t>
      </w:r>
      <w:proofErr w:type="spellEnd"/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............... </w:t>
      </w:r>
    </w:p>
    <w:p w:rsidR="00C200E9" w:rsidRDefault="00C200E9" w:rsidP="00C200E9">
      <w:pPr>
        <w:pStyle w:val="a9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ข</w:t>
      </w:r>
      <w:proofErr w:type="spellStart"/>
      <w:r>
        <w:rPr>
          <w:rFonts w:ascii="TH SarabunIT๙" w:hAnsi="TH SarabunIT๙" w:cs="TH SarabunIT๙"/>
          <w:color w:val="000000"/>
          <w:sz w:val="32"/>
          <w:szCs w:val="32"/>
          <w:cs/>
        </w:rPr>
        <w:t>าพ</w:t>
      </w:r>
      <w:proofErr w:type="spellEnd"/>
      <w:r>
        <w:rPr>
          <w:rFonts w:ascii="TH SarabunIT๙" w:hAnsi="TH SarabunIT๙" w:cs="TH SarabunIT๙"/>
          <w:color w:val="000000"/>
          <w:sz w:val="32"/>
          <w:szCs w:val="32"/>
          <w:cs/>
        </w:rPr>
        <w:t>เจา นาย/นาง/นางสาว.............................................................อายุ...........ป  สัญชาติ......................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อยู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บา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นเลข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ที่........................หมูที่.....</w:t>
      </w:r>
      <w:r>
        <w:rPr>
          <w:rFonts w:ascii="TH SarabunIT๙" w:hAnsi="TH SarabunIT๙" w:cs="TH SarabunIT๙"/>
          <w:sz w:val="32"/>
          <w:szCs w:val="32"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..... ถนน............................................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/แขวง....................................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อําเภอ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/เขต.......................................จังหวัด.........</w:t>
      </w:r>
      <w:r>
        <w:rPr>
          <w:rFonts w:ascii="TH SarabunIT๙" w:hAnsi="TH SarabunIT๙" w:cs="TH SarabunIT๙"/>
          <w:sz w:val="32"/>
          <w:szCs w:val="32"/>
        </w:rPr>
        <w:t>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โทรศัพท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.............</w:t>
      </w:r>
      <w:r>
        <w:rPr>
          <w:rFonts w:ascii="TH SarabunIT๙" w:hAnsi="TH SarabunIT๙" w:cs="TH SarabunIT๙"/>
          <w:sz w:val="32"/>
          <w:szCs w:val="32"/>
        </w:rPr>
        <w:t>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ขอยื่น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คํา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ขอรับใบอนุญาตประกอบกิจการ </w:t>
      </w:r>
    </w:p>
    <w:p w:rsidR="00C200E9" w:rsidRDefault="00C200E9" w:rsidP="00C200E9">
      <w:pPr>
        <w:pStyle w:val="Default"/>
        <w:spacing w:after="12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(  ) </w:t>
      </w:r>
      <w:r>
        <w:rPr>
          <w:rFonts w:ascii="TH SarabunIT๙" w:hAnsi="TH SarabunIT๙" w:cs="TH SarabunIT๙" w:hint="cs"/>
          <w:sz w:val="32"/>
          <w:szCs w:val="32"/>
          <w:cs/>
        </w:rPr>
        <w:t>ตลาดประเภทที่ ๑</w:t>
      </w: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ตลาดที่มีโครงสร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าง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อาคาร) โดยมีพื้นที่ประกอบการ.........................ตารางเมตร </w:t>
      </w:r>
    </w:p>
    <w:p w:rsidR="00C200E9" w:rsidRDefault="00C200E9" w:rsidP="00C200E9">
      <w:pPr>
        <w:pStyle w:val="Default"/>
        <w:spacing w:after="12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(  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ตลาดประเภทที่ ๒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ตลาดที่ไมมีโครงสร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าง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อาคาร) โดยมีพื้นที่ประกอบการ.....................ตารางเมตร </w:t>
      </w:r>
    </w:p>
    <w:p w:rsidR="00C200E9" w:rsidRDefault="00C200E9" w:rsidP="00C200E9">
      <w:pPr>
        <w:pStyle w:val="a9"/>
        <w:tabs>
          <w:tab w:val="left" w:pos="709"/>
          <w:tab w:val="left" w:pos="1134"/>
        </w:tabs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โดยใช้ชื่อสถานประกอบการว่า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ตั้งอยู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 ณ เลขที่................หมูที่...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 ถนน............................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/>
          <w:color w:val="000000"/>
          <w:sz w:val="32"/>
          <w:szCs w:val="32"/>
        </w:rPr>
        <w:t>……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...........……..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อําเภอ</w:t>
      </w:r>
      <w:proofErr w:type="spellEnd"/>
      <w:r>
        <w:rPr>
          <w:rFonts w:ascii="TH SarabunIT๙" w:hAnsi="TH SarabunIT๙" w:cs="TH SarabunIT๙"/>
          <w:color w:val="000000"/>
          <w:sz w:val="32"/>
          <w:szCs w:val="32"/>
        </w:rPr>
        <w:t>………………………………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จังหวัด..............................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............ </w:t>
      </w:r>
    </w:p>
    <w:p w:rsidR="00C200E9" w:rsidRDefault="00C200E9" w:rsidP="00C200E9">
      <w:pPr>
        <w:pStyle w:val="a9"/>
        <w:tabs>
          <w:tab w:val="left" w:pos="709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พรอม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คํา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ขอ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นี้ข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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าพ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เจ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าได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แนบหลักฐานและเอกสารมาด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วย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แล้ว ดังนี้ </w:t>
      </w:r>
    </w:p>
    <w:p w:rsidR="00C200E9" w:rsidRDefault="00C200E9" w:rsidP="00C200E9">
      <w:pPr>
        <w:pStyle w:val="a9"/>
        <w:tabs>
          <w:tab w:val="left" w:pos="709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   ) ๑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ab/>
      </w:r>
      <w:proofErr w:type="spellStart"/>
      <w:r w:rsidR="00C30205">
        <w:rPr>
          <w:rFonts w:ascii="TH SarabunIT๙" w:hAnsi="TH SarabunIT๙" w:cs="TH SarabunIT๙" w:hint="cs"/>
          <w:sz w:val="32"/>
          <w:szCs w:val="32"/>
          <w:cs/>
        </w:rPr>
        <w:t>สําเนา</w:t>
      </w:r>
      <w:proofErr w:type="spellEnd"/>
      <w:r w:rsidR="00C30205">
        <w:rPr>
          <w:rFonts w:ascii="TH SarabunIT๙" w:hAnsi="TH SarabunIT๙" w:cs="TH SarabunIT๙" w:hint="cs"/>
          <w:sz w:val="32"/>
          <w:szCs w:val="32"/>
          <w:cs/>
        </w:rPr>
        <w:t>บัตร</w:t>
      </w:r>
      <w:proofErr w:type="spellStart"/>
      <w:r w:rsidR="00C30205">
        <w:rPr>
          <w:rFonts w:ascii="TH SarabunIT๙" w:hAnsi="TH SarabunIT๙" w:cs="TH SarabunIT๙" w:hint="cs"/>
          <w:sz w:val="32"/>
          <w:szCs w:val="32"/>
          <w:cs/>
        </w:rPr>
        <w:t>ประจําตัว</w:t>
      </w:r>
      <w:proofErr w:type="spellEnd"/>
      <w:r w:rsidR="00C30205"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ผู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ขอรับใบอนุญาต </w:t>
      </w:r>
    </w:p>
    <w:p w:rsidR="00C200E9" w:rsidRDefault="00C200E9" w:rsidP="00C200E9">
      <w:pPr>
        <w:pStyle w:val="a9"/>
        <w:tabs>
          <w:tab w:val="left" w:pos="709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   ) ๒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สําเนา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เบียนบ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</w:t>
      </w:r>
      <w:proofErr w:type="spellStart"/>
      <w:r w:rsidR="00C30205">
        <w:rPr>
          <w:rFonts w:ascii="TH SarabunIT๙" w:hAnsi="TH SarabunIT๙" w:cs="TH SarabunIT๙" w:hint="cs"/>
          <w:sz w:val="32"/>
          <w:szCs w:val="32"/>
          <w:cs/>
        </w:rPr>
        <w:t>าน</w:t>
      </w:r>
      <w:r>
        <w:rPr>
          <w:rFonts w:ascii="TH SarabunIT๙" w:hAnsi="TH SarabunIT๙" w:cs="TH SarabunIT๙" w:hint="cs"/>
          <w:sz w:val="32"/>
          <w:szCs w:val="32"/>
          <w:cs/>
        </w:rPr>
        <w:t>ของผู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ขอรับใบอนุญาต </w:t>
      </w:r>
    </w:p>
    <w:p w:rsidR="00C200E9" w:rsidRDefault="00C200E9" w:rsidP="00C200E9">
      <w:pPr>
        <w:pStyle w:val="a9"/>
        <w:tabs>
          <w:tab w:val="left" w:pos="709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   ) ๓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สําเนา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ใบอนุญาตตามกฎ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หมายว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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าด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</w:t>
      </w:r>
      <w:proofErr w:type="spellStart"/>
      <w:r w:rsidR="00C30205">
        <w:rPr>
          <w:rFonts w:ascii="TH SarabunIT๙" w:hAnsi="TH SarabunIT๙" w:cs="TH SarabunIT๙" w:hint="cs"/>
          <w:sz w:val="32"/>
          <w:szCs w:val="32"/>
          <w:cs/>
        </w:rPr>
        <w:t>วย</w:t>
      </w:r>
      <w:proofErr w:type="spellEnd"/>
      <w:r w:rsidR="00C30205">
        <w:rPr>
          <w:rFonts w:ascii="TH SarabunIT๙" w:hAnsi="TH SarabunIT๙" w:cs="TH SarabunIT๙" w:hint="cs"/>
          <w:sz w:val="32"/>
          <w:szCs w:val="32"/>
          <w:cs/>
        </w:rPr>
        <w:t>การควบคุมอาคาร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ของอาคารตลาด </w:t>
      </w:r>
    </w:p>
    <w:p w:rsidR="00C200E9" w:rsidRDefault="00C200E9" w:rsidP="00C200E9">
      <w:pPr>
        <w:pStyle w:val="a9"/>
        <w:tabs>
          <w:tab w:val="left" w:pos="709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   ) ๔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ใบเสร็จรับเงินค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าธรรมเนียมเก็บขนขยะมูลฝอย</w:t>
      </w:r>
      <w:r w:rsidR="00C30205">
        <w:rPr>
          <w:rFonts w:ascii="TH SarabunIT๙" w:hAnsi="TH SarabunIT๙" w:cs="TH SarabunIT๙" w:hint="cs"/>
          <w:sz w:val="32"/>
          <w:szCs w:val="32"/>
          <w:cs/>
        </w:rPr>
        <w:t>ของตลาด</w:t>
      </w:r>
    </w:p>
    <w:p w:rsidR="00C200E9" w:rsidRDefault="00C200E9" w:rsidP="00C200E9">
      <w:pPr>
        <w:pStyle w:val="a9"/>
        <w:tabs>
          <w:tab w:val="left" w:pos="709"/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   ) 5.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อื่นๆ (ระบุ)................................................................................................... </w:t>
      </w:r>
    </w:p>
    <w:p w:rsidR="00C200E9" w:rsidRDefault="00C200E9" w:rsidP="00C200E9">
      <w:pPr>
        <w:pStyle w:val="2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แผนผังแสดงที่ตั้งสถานประกอบกิจการโดยสังเขป </w:t>
      </w:r>
    </w:p>
    <w:p w:rsidR="00C200E9" w:rsidRDefault="00802733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 w:rsidRPr="00802733">
        <w:rPr>
          <w:color w:val="auto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9pt;margin-top:4.85pt;width:457.05pt;height:187.5pt;z-index:251657216">
            <v:textbox>
              <w:txbxContent>
                <w:p w:rsidR="00C200E9" w:rsidRDefault="00C200E9" w:rsidP="00C200E9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shape>
        </w:pic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55F0" w:rsidRPr="00652830" w:rsidRDefault="00C200E9" w:rsidP="00652830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C1122D" w:rsidRDefault="00C1122D" w:rsidP="00C200E9">
      <w:pPr>
        <w:pStyle w:val="Default"/>
        <w:spacing w:after="120"/>
        <w:ind w:firstLine="720"/>
        <w:rPr>
          <w:rFonts w:ascii="TH SarabunIT๙" w:hAnsi="TH SarabunIT๙" w:cs="TH SarabunIT๙"/>
          <w:sz w:val="8"/>
          <w:szCs w:val="8"/>
        </w:rPr>
      </w:pPr>
    </w:p>
    <w:p w:rsidR="00C200E9" w:rsidRDefault="00C200E9" w:rsidP="00C200E9">
      <w:pPr>
        <w:pStyle w:val="Default"/>
        <w:spacing w:after="120"/>
        <w:ind w:firstLine="720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/>
          <w:sz w:val="32"/>
          <w:szCs w:val="32"/>
          <w:cs/>
        </w:rPr>
        <w:t>ข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าพ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เจาขอรับ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รองว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าข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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อความ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ในแบบ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คํา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ขอใบอนุญาตนี้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นความจริงทุกประการ</w:t>
      </w:r>
    </w:p>
    <w:p w:rsidR="00C200E9" w:rsidRDefault="00C200E9" w:rsidP="00C200E9">
      <w:pPr>
        <w:pStyle w:val="Default"/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(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ลงชื่อ).................................................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ผู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ขอรับใบอนุญาต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                                     </w:t>
      </w:r>
      <w:r>
        <w:rPr>
          <w:rFonts w:ascii="TH SarabunIT๙" w:hAnsi="TH SarabunIT๙" w:cs="TH SarabunIT๙"/>
          <w:sz w:val="32"/>
          <w:szCs w:val="32"/>
        </w:rPr>
        <w:t>(....................................................)</w:t>
      </w:r>
    </w:p>
    <w:p w:rsidR="00C200E9" w:rsidRDefault="00300FF8" w:rsidP="00300FF8">
      <w:pPr>
        <w:pStyle w:val="Default"/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-2-</w:t>
      </w:r>
    </w:p>
    <w:p w:rsidR="0013513F" w:rsidRDefault="0013513F" w:rsidP="00300FF8">
      <w:pPr>
        <w:pStyle w:val="Default"/>
        <w:spacing w:after="120"/>
        <w:jc w:val="center"/>
        <w:rPr>
          <w:rFonts w:ascii="TH SarabunIT๙" w:hAnsi="TH SarabunIT๙" w:cs="TH SarabunIT๙"/>
          <w:sz w:val="32"/>
          <w:szCs w:val="32"/>
        </w:rPr>
      </w:pP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ความเห็นของเจาพนักงานสาธารณสุข 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16"/>
          <w:szCs w:val="16"/>
        </w:rPr>
      </w:pP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(    ) </w:t>
      </w:r>
      <w:r>
        <w:rPr>
          <w:rFonts w:ascii="TH SarabunIT๙" w:hAnsi="TH SarabunIT๙" w:cs="TH SarabunIT๙" w:hint="cs"/>
          <w:sz w:val="32"/>
          <w:szCs w:val="32"/>
          <w:cs/>
        </w:rPr>
        <w:t>เห็นควรอนุญาต และสมควร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กําหนด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เงื่อนไข ดังนี้...............................................................................................................................................................................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…………………………………………………………………………………………………...………………………………………………………. 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…………………………………………………………………………………………………...………………………………………………………. 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……………………………………………………………………………………………….…………………………………………………………… 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(    ) </w:t>
      </w:r>
      <w:r>
        <w:rPr>
          <w:rFonts w:ascii="TH SarabunIT๙" w:hAnsi="TH SarabunIT๙" w:cs="TH SarabunIT๙" w:hint="cs"/>
          <w:sz w:val="32"/>
          <w:szCs w:val="32"/>
          <w:cs/>
        </w:rPr>
        <w:t>เห็นควรไมอนุญาต เพราะ...............................................................................................................................................................................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…………………………………………………………………………………………………...………………………………………………………. 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…………………………………………………………………………………………………...………………………………………………………. 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……………………………………………………………………………………………….…………………………………………………………… 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ลงชื่อ).................................................เจาพนักงานสาธารณสุข 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         (................................................) 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วันที่................./.................../................. 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C200E9" w:rsidRDefault="00802733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 w:rsidRPr="00802733">
        <w:pict>
          <v:shape id="_x0000_s1027" type="#_x0000_t202" style="position:absolute;margin-left:-5.25pt;margin-top:15.4pt;width:457.05pt;height:224.2pt;z-index:251658240">
            <v:textbox>
              <w:txbxContent>
                <w:p w:rsidR="00C200E9" w:rsidRDefault="00C200E9" w:rsidP="00C200E9">
                  <w:pPr>
                    <w:pStyle w:val="Default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proofErr w:type="spellStart"/>
                  <w: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คําสั่ง</w:t>
                  </w:r>
                  <w:proofErr w:type="spellEnd"/>
                  <w: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ของเจา</w:t>
                  </w:r>
                  <w:proofErr w:type="spellStart"/>
                  <w: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พนักงานท</w:t>
                  </w:r>
                  <w:proofErr w:type="spellEnd"/>
                  <w: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 xml:space="preserve">องถิ่น </w:t>
                  </w:r>
                </w:p>
                <w:p w:rsidR="00C200E9" w:rsidRDefault="00C200E9" w:rsidP="00C200E9">
                  <w:pPr>
                    <w:pStyle w:val="Defaul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</w:p>
                <w:p w:rsidR="00C200E9" w:rsidRDefault="00C200E9" w:rsidP="00C200E9">
                  <w:pPr>
                    <w:pStyle w:val="Defaul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(   ) 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อนุญาต</w:t>
                  </w:r>
                  <w:proofErr w:type="spellStart"/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ให</w:t>
                  </w:r>
                  <w:proofErr w:type="spellEnd"/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ประกอบกิจการได </w:t>
                  </w:r>
                </w:p>
                <w:p w:rsidR="00C200E9" w:rsidRDefault="00C200E9" w:rsidP="00C200E9">
                  <w:pPr>
                    <w:pStyle w:val="Defaul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(   ) 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ไมอนุญาต</w:t>
                  </w:r>
                  <w:proofErr w:type="spellStart"/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ให</w:t>
                  </w:r>
                  <w:proofErr w:type="spellEnd"/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ประกอบกิจการ </w:t>
                  </w:r>
                </w:p>
                <w:p w:rsidR="00C200E9" w:rsidRDefault="00C200E9" w:rsidP="00C200E9">
                  <w:pPr>
                    <w:pStyle w:val="Defaul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</w:p>
                <w:p w:rsidR="00C200E9" w:rsidRDefault="00C200E9" w:rsidP="00C200E9">
                  <w:pPr>
                    <w:pStyle w:val="Defaul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  <w:p w:rsidR="00C200E9" w:rsidRDefault="00C200E9" w:rsidP="00C200E9">
                  <w:pPr>
                    <w:pStyle w:val="Default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                     (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ลงชื่อ)..................................................เจ้าพนักงานท้องถิ่น</w:t>
                  </w:r>
                </w:p>
                <w:p w:rsidR="00C200E9" w:rsidRDefault="00C200E9" w:rsidP="00C200E9">
                  <w:pPr>
                    <w:pStyle w:val="Default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      ( ........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........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>............................. )</w:t>
                  </w:r>
                </w:p>
                <w:p w:rsidR="00C200E9" w:rsidRDefault="00C200E9" w:rsidP="00C200E9">
                  <w:pPr>
                    <w:pStyle w:val="Defaul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                                    ตำแหน่ง  นายก</w:t>
                  </w:r>
                  <w:proofErr w:type="spellStart"/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องค</w:t>
                  </w:r>
                  <w:proofErr w:type="spellEnd"/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การ</w:t>
                  </w:r>
                  <w:proofErr w:type="spellStart"/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บริหารส</w:t>
                  </w:r>
                  <w:proofErr w:type="spellEnd"/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วน</w:t>
                  </w:r>
                  <w:proofErr w:type="spellStart"/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ตําบล</w:t>
                  </w:r>
                  <w:proofErr w:type="spellEnd"/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ห้วยปริก                                                        </w:t>
                  </w:r>
                </w:p>
                <w:p w:rsidR="00C200E9" w:rsidRDefault="00C200E9" w:rsidP="00C200E9">
                  <w:pPr>
                    <w:pStyle w:val="Defaul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                                             วันที่................/................/............... </w:t>
                  </w:r>
                </w:p>
                <w:p w:rsidR="00C200E9" w:rsidRDefault="00C200E9" w:rsidP="00C200E9"/>
              </w:txbxContent>
            </v:textbox>
          </v:shape>
        </w:pict>
      </w:r>
      <w:r w:rsidR="00C200E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</w:p>
    <w:p w:rsidR="00C200E9" w:rsidRDefault="00621A9A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noProof/>
          <w:lang w:eastAsia="en-US"/>
        </w:rPr>
        <w:lastRenderedPageBreak/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2346960</wp:posOffset>
            </wp:positionH>
            <wp:positionV relativeFrom="paragraph">
              <wp:posOffset>-295910</wp:posOffset>
            </wp:positionV>
            <wp:extent cx="1047750" cy="1114425"/>
            <wp:effectExtent l="19050" t="0" r="0" b="0"/>
            <wp:wrapTopAndBottom/>
            <wp:docPr id="4" name="Picture 17" descr="KLU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KLUT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114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02733" w:rsidRPr="00802733">
        <w:pict>
          <v:shape id="_x0000_s1029" type="#_x0000_t202" style="position:absolute;margin-left:397.05pt;margin-top:-9pt;width:76.2pt;height:27pt;z-index:251659264;mso-position-horizontal-relative:text;mso-position-vertical-relative:text" stroked="f">
            <v:textbox style="mso-next-textbox:#_x0000_s1029">
              <w:txbxContent>
                <w:p w:rsidR="00C200E9" w:rsidRDefault="00C200E9" w:rsidP="00C200E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แบบ ตล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. 2</w:t>
                  </w:r>
                </w:p>
              </w:txbxContent>
            </v:textbox>
          </v:shape>
        </w:pict>
      </w:r>
    </w:p>
    <w:p w:rsidR="00C200E9" w:rsidRDefault="00C200E9" w:rsidP="00C200E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ใบอนุญาตจัดตั้งตลาด</w:t>
      </w:r>
    </w:p>
    <w:p w:rsidR="00C200E9" w:rsidRDefault="00C200E9" w:rsidP="00C200E9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C200E9" w:rsidRDefault="00C200E9" w:rsidP="00C200E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เลขที่</w:t>
      </w:r>
      <w:r>
        <w:rPr>
          <w:rFonts w:ascii="TH SarabunIT๙" w:hAnsi="TH SarabunIT๙" w:cs="TH SarabunIT๙"/>
          <w:sz w:val="32"/>
          <w:szCs w:val="32"/>
        </w:rPr>
        <w:t>.........</w:t>
      </w:r>
      <w:r w:rsidR="00DE2738">
        <w:rPr>
          <w:rFonts w:ascii="TH SarabunIT๙" w:hAnsi="TH SarabunIT๙" w:cs="TH SarabunIT๙"/>
          <w:sz w:val="32"/>
          <w:szCs w:val="32"/>
        </w:rPr>
        <w:t>/</w:t>
      </w:r>
      <w:r w:rsidR="00FF1C65">
        <w:rPr>
          <w:rFonts w:ascii="TH SarabunIT๙" w:hAnsi="TH SarabunIT๙" w:cs="TH SarabunIT๙"/>
          <w:sz w:val="32"/>
          <w:szCs w:val="32"/>
        </w:rPr>
        <w:t>….</w:t>
      </w:r>
      <w:r w:rsidR="00DE2738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>..........</w:t>
      </w:r>
    </w:p>
    <w:p w:rsidR="00C200E9" w:rsidRDefault="00C200E9" w:rsidP="00C200E9">
      <w:pPr>
        <w:spacing w:after="0"/>
        <w:ind w:firstLine="900"/>
        <w:rPr>
          <w:rFonts w:ascii="TH SarabunIT๙" w:hAnsi="TH SarabunIT๙" w:cs="TH SarabunIT๙"/>
          <w:sz w:val="16"/>
          <w:szCs w:val="16"/>
        </w:rPr>
      </w:pPr>
    </w:p>
    <w:p w:rsidR="00C200E9" w:rsidRDefault="00C200E9" w:rsidP="00C200E9">
      <w:pPr>
        <w:spacing w:after="0"/>
        <w:ind w:firstLine="9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อนุญาตให้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สัญชาติ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อยู่บ้านเลขที่</w:t>
      </w:r>
      <w:r>
        <w:rPr>
          <w:rFonts w:ascii="TH SarabunIT๙" w:hAnsi="TH SarabunIT๙" w:cs="TH SarabunIT๙"/>
          <w:sz w:val="32"/>
          <w:szCs w:val="32"/>
        </w:rPr>
        <w:t>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sz w:val="32"/>
          <w:szCs w:val="32"/>
        </w:rPr>
        <w:t>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ตรอก</w:t>
      </w:r>
      <w:r>
        <w:rPr>
          <w:rFonts w:ascii="TH SarabunIT๙" w:hAnsi="TH SarabunIT๙" w:cs="TH SarabunIT๙"/>
          <w:sz w:val="32"/>
          <w:szCs w:val="32"/>
        </w:rPr>
        <w:t xml:space="preserve"> / </w:t>
      </w:r>
      <w:r>
        <w:rPr>
          <w:rFonts w:ascii="TH SarabunIT๙" w:hAnsi="TH SarabunIT๙" w:cs="TH SarabunIT๙" w:hint="cs"/>
          <w:sz w:val="32"/>
          <w:szCs w:val="32"/>
          <w:cs/>
        </w:rPr>
        <w:t>ซอย</w:t>
      </w:r>
      <w:r>
        <w:rPr>
          <w:rFonts w:ascii="TH SarabunIT๙" w:hAnsi="TH SarabunIT๙" w:cs="TH SarabunIT๙"/>
          <w:sz w:val="32"/>
          <w:szCs w:val="32"/>
        </w:rPr>
        <w:t>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ถนน</w:t>
      </w:r>
      <w:r>
        <w:rPr>
          <w:rFonts w:ascii="TH SarabunIT๙" w:hAnsi="TH SarabunIT๙" w:cs="TH SarabunIT๙"/>
          <w:sz w:val="32"/>
          <w:szCs w:val="32"/>
        </w:rPr>
        <w:t>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  <w:r>
        <w:rPr>
          <w:rFonts w:ascii="TH SarabunIT๙" w:hAnsi="TH SarabunIT๙" w:cs="TH SarabunIT๙"/>
          <w:sz w:val="32"/>
          <w:szCs w:val="32"/>
        </w:rPr>
        <w:t xml:space="preserve"> / </w:t>
      </w:r>
      <w:r>
        <w:rPr>
          <w:rFonts w:ascii="TH SarabunIT๙" w:hAnsi="TH SarabunIT๙" w:cs="TH SarabunIT๙" w:hint="cs"/>
          <w:sz w:val="32"/>
          <w:szCs w:val="32"/>
          <w:cs/>
        </w:rPr>
        <w:t>แขวง</w:t>
      </w:r>
      <w:r>
        <w:rPr>
          <w:rFonts w:ascii="TH SarabunIT๙" w:hAnsi="TH SarabunIT๙" w:cs="TH SarabunIT๙"/>
          <w:sz w:val="32"/>
          <w:szCs w:val="32"/>
        </w:rPr>
        <w:t xml:space="preserve">...................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อำเภอ </w:t>
      </w:r>
      <w:r>
        <w:rPr>
          <w:rFonts w:ascii="TH SarabunIT๙" w:hAnsi="TH SarabunIT๙" w:cs="TH SarabunIT๙"/>
          <w:sz w:val="32"/>
          <w:szCs w:val="32"/>
        </w:rPr>
        <w:t xml:space="preserve">/ </w:t>
      </w:r>
      <w:r>
        <w:rPr>
          <w:rFonts w:ascii="TH SarabunIT๙" w:hAnsi="TH SarabunIT๙" w:cs="TH SarabunIT๙" w:hint="cs"/>
          <w:sz w:val="32"/>
          <w:szCs w:val="32"/>
          <w:cs/>
        </w:rPr>
        <w:t>เขต</w:t>
      </w:r>
      <w:r>
        <w:rPr>
          <w:rFonts w:ascii="TH SarabunIT๙" w:hAnsi="TH SarabunIT๙" w:cs="TH SarabunIT๙"/>
          <w:sz w:val="32"/>
          <w:szCs w:val="32"/>
        </w:rPr>
        <w:t>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จังหวัด.................................. โทรศัพท์</w:t>
      </w:r>
      <w:r>
        <w:rPr>
          <w:rFonts w:ascii="TH SarabunIT๙" w:hAnsi="TH SarabunIT๙" w:cs="TH SarabunIT๙"/>
          <w:sz w:val="32"/>
          <w:szCs w:val="32"/>
        </w:rPr>
        <w:t>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หมายเลขบัตรประจำตัวประชาชน.........................................................................................................................</w:t>
      </w:r>
    </w:p>
    <w:p w:rsidR="00C200E9" w:rsidRDefault="00C200E9" w:rsidP="00C200E9">
      <w:pPr>
        <w:spacing w:after="0"/>
        <w:ind w:firstLine="90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1)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ประกอบกิจการจัดตั้งตลาดประเภทที่</w:t>
      </w:r>
      <w:r>
        <w:rPr>
          <w:rFonts w:ascii="TH SarabunIT๙" w:hAnsi="TH SarabunIT๙" w:cs="TH SarabunIT๙"/>
          <w:sz w:val="32"/>
          <w:szCs w:val="32"/>
        </w:rPr>
        <w:t>............</w:t>
      </w:r>
      <w:r>
        <w:rPr>
          <w:rFonts w:ascii="TH SarabunIT๙" w:hAnsi="TH SarabunIT๙" w:cs="TH SarabunIT๙" w:hint="cs"/>
          <w:sz w:val="32"/>
          <w:szCs w:val="32"/>
          <w:cs/>
        </w:rPr>
        <w:t>โดยใช้ชื่อสถานประกอบการว่า</w:t>
      </w:r>
      <w:r>
        <w:rPr>
          <w:rFonts w:ascii="TH SarabunIT๙" w:hAnsi="TH SarabunIT๙" w:cs="TH SarabunIT๙"/>
          <w:sz w:val="32"/>
          <w:szCs w:val="32"/>
        </w:rPr>
        <w:t>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ตั้งอยู่เลขที่.................หมู่ที่ .............ตำบล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แขวง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อำเภอ </w:t>
      </w:r>
      <w:r>
        <w:rPr>
          <w:rFonts w:ascii="TH SarabunIT๙" w:hAnsi="TH SarabunIT๙" w:cs="TH SarabunIT๙"/>
          <w:sz w:val="32"/>
          <w:szCs w:val="32"/>
        </w:rPr>
        <w:t xml:space="preserve">/ </w:t>
      </w:r>
      <w:r>
        <w:rPr>
          <w:rFonts w:ascii="TH SarabunIT๙" w:hAnsi="TH SarabunIT๙" w:cs="TH SarabunIT๙" w:hint="cs"/>
          <w:sz w:val="32"/>
          <w:szCs w:val="32"/>
          <w:cs/>
        </w:rPr>
        <w:t>เขต</w:t>
      </w:r>
      <w:r>
        <w:rPr>
          <w:rFonts w:ascii="TH SarabunIT๙" w:hAnsi="TH SarabunIT๙" w:cs="TH SarabunIT๙"/>
          <w:sz w:val="32"/>
          <w:szCs w:val="32"/>
        </w:rPr>
        <w:t>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>
        <w:rPr>
          <w:rFonts w:ascii="TH SarabunIT๙" w:hAnsi="TH SarabunIT๙" w:cs="TH SarabunIT๙"/>
          <w:sz w:val="32"/>
          <w:szCs w:val="32"/>
        </w:rPr>
        <w:t>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.............รหัสไปรษณีย์........................  มีพื้นที่ประกอบการ</w:t>
      </w:r>
      <w:r>
        <w:rPr>
          <w:rFonts w:ascii="TH SarabunIT๙" w:hAnsi="TH SarabunIT๙" w:cs="TH SarabunIT๙"/>
          <w:sz w:val="32"/>
          <w:szCs w:val="32"/>
        </w:rPr>
        <w:t>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ตารางเมตร  ทั้งนี้  ได้เสียค่าธรรมเนียมใบอนุญาต จำนวน</w:t>
      </w:r>
      <w:r>
        <w:rPr>
          <w:rFonts w:ascii="TH SarabunIT๙" w:hAnsi="TH SarabunIT๙" w:cs="TH SarabunIT๙"/>
          <w:sz w:val="32"/>
          <w:szCs w:val="32"/>
        </w:rPr>
        <w:t>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บาท </w:t>
      </w:r>
      <w:r>
        <w:rPr>
          <w:rFonts w:ascii="TH SarabunIT๙" w:hAnsi="TH SarabunIT๙" w:cs="TH SarabunIT๙"/>
          <w:sz w:val="32"/>
          <w:szCs w:val="32"/>
        </w:rPr>
        <w:t xml:space="preserve">(......................................................................)  </w:t>
      </w:r>
      <w:r>
        <w:rPr>
          <w:rFonts w:ascii="TH SarabunIT๙" w:hAnsi="TH SarabunIT๙" w:cs="TH SarabunIT๙" w:hint="cs"/>
          <w:sz w:val="32"/>
          <w:szCs w:val="32"/>
          <w:cs/>
        </w:rPr>
        <w:t>ใบเสร็จรับเงินเล่มที่</w:t>
      </w:r>
      <w:r>
        <w:rPr>
          <w:rFonts w:ascii="TH SarabunIT๙" w:hAnsi="TH SarabunIT๙" w:cs="TH SarabunIT๙"/>
          <w:sz w:val="32"/>
          <w:szCs w:val="32"/>
        </w:rPr>
        <w:t>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เลขที่</w:t>
      </w:r>
      <w:r>
        <w:rPr>
          <w:rFonts w:ascii="TH SarabunIT๙" w:hAnsi="TH SarabunIT๙" w:cs="TH SarabunIT๙"/>
          <w:sz w:val="32"/>
          <w:szCs w:val="32"/>
        </w:rPr>
        <w:t>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ลงวันที่</w:t>
      </w:r>
      <w:r>
        <w:rPr>
          <w:rFonts w:ascii="TH SarabunIT๙" w:hAnsi="TH SarabunIT๙" w:cs="TH SarabunIT๙"/>
          <w:sz w:val="32"/>
          <w:szCs w:val="32"/>
        </w:rPr>
        <w:t>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>
        <w:rPr>
          <w:rFonts w:ascii="TH SarabunIT๙" w:hAnsi="TH SarabunIT๙" w:cs="TH SarabunIT๙"/>
          <w:sz w:val="32"/>
          <w:szCs w:val="32"/>
        </w:rPr>
        <w:t>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.................</w:t>
      </w:r>
    </w:p>
    <w:p w:rsidR="00C200E9" w:rsidRDefault="00C200E9" w:rsidP="00C200E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2)  </w:t>
      </w:r>
      <w:r>
        <w:rPr>
          <w:rFonts w:ascii="TH SarabunIT๙" w:hAnsi="TH SarabunIT๙" w:cs="TH SarabunIT๙" w:hint="cs"/>
          <w:sz w:val="32"/>
          <w:szCs w:val="32"/>
          <w:cs/>
        </w:rPr>
        <w:t>ผู้ได้รับอนุญาตต้องปฏิบัติตามสุขลักษณะทั่วไปตามข้อบัญญัติองค์การบริหารส่วนตำบลห้วยปริก</w:t>
      </w:r>
    </w:p>
    <w:p w:rsidR="00C200E9" w:rsidRDefault="00F26862" w:rsidP="00C200E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เรื่อง ตลาด พ.ศ. 2564 และกฎหมาย</w:t>
      </w:r>
      <w:r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="00C200E9">
        <w:rPr>
          <w:rFonts w:ascii="TH SarabunIT๙" w:hAnsi="TH SarabunIT๙" w:cs="TH SarabunIT๙"/>
          <w:sz w:val="32"/>
          <w:szCs w:val="32"/>
          <w:cs/>
        </w:rPr>
        <w:t>ระเบียบอื่นที่เกี่ยวข้อง</w:t>
      </w:r>
    </w:p>
    <w:p w:rsidR="00C200E9" w:rsidRDefault="00C200E9" w:rsidP="00C200E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3)  </w:t>
      </w:r>
      <w:r>
        <w:rPr>
          <w:rFonts w:ascii="TH SarabunIT๙" w:hAnsi="TH SarabunIT๙" w:cs="TH SarabunIT๙" w:hint="cs"/>
          <w:sz w:val="32"/>
          <w:szCs w:val="32"/>
          <w:cs/>
        </w:rPr>
        <w:t>ผู้ได้รับอนุญาตต้องปฏิบัติตามเงื่อนไขเฉพาะ ดังต่อไปนี้</w:t>
      </w:r>
    </w:p>
    <w:p w:rsidR="00C200E9" w:rsidRDefault="00C200E9" w:rsidP="00C200E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3.1).................................................................................................................................</w:t>
      </w:r>
    </w:p>
    <w:p w:rsidR="00C200E9" w:rsidRDefault="00C200E9" w:rsidP="00C200E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3.2)..................................................................................................................................</w:t>
      </w:r>
    </w:p>
    <w:p w:rsidR="00C200E9" w:rsidRDefault="00C200E9" w:rsidP="00C200E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หากปรากฏในภายหลังว่าการประกอบกิจการที่ได้รับอนุญาตนี้</w:t>
      </w:r>
      <w:r w:rsidR="000254F4">
        <w:rPr>
          <w:rFonts w:ascii="TH SarabunIT๙" w:hAnsi="TH SarabunIT๙" w:cs="TH SarabunIT๙" w:hint="cs"/>
          <w:sz w:val="32"/>
          <w:szCs w:val="32"/>
          <w:cs/>
        </w:rPr>
        <w:t>เป็นการขัดต่อกฎหมายอื่น  หรือไม่ปฏิบัติตาม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ข้อบัญญัติองค์การบริหารส่วนตำบลห้วยปริก เรื่อง ตลาด พ.ศ. 2564 </w:t>
      </w:r>
      <w:r w:rsidR="000254F4">
        <w:rPr>
          <w:rFonts w:ascii="TH SarabunIT๙" w:hAnsi="TH SarabunIT๙" w:cs="TH SarabunIT๙" w:hint="cs"/>
          <w:sz w:val="32"/>
          <w:szCs w:val="32"/>
          <w:cs/>
        </w:rPr>
        <w:t>และระเบียบหรือประกาศ</w:t>
      </w:r>
      <w:r w:rsidR="00531506">
        <w:rPr>
          <w:rFonts w:ascii="TH SarabunIT๙" w:hAnsi="TH SarabunIT๙" w:cs="TH SarabunIT๙" w:hint="cs"/>
          <w:sz w:val="32"/>
          <w:szCs w:val="32"/>
          <w:cs/>
        </w:rPr>
        <w:t>ที่เกี่ยวข้อง</w:t>
      </w:r>
      <w:r w:rsidR="00B767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โดยมิอาจแก้ไขได้ เจ้าพนักงานท้องถิ่นอาจพิจารณาให้เพิกถอนการอนุญาตนี้ได้</w:t>
      </w:r>
    </w:p>
    <w:p w:rsidR="00C200E9" w:rsidRDefault="00C200E9" w:rsidP="00C200E9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C200E9" w:rsidRDefault="00C200E9" w:rsidP="00C200E9">
      <w:pPr>
        <w:spacing w:after="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ใบอนุญาตฉบับนี้ให้ใช้ได้ถึงวันที่</w:t>
      </w:r>
      <w:r>
        <w:rPr>
          <w:rFonts w:ascii="TH SarabunIT๙" w:hAnsi="TH SarabunIT๙" w:cs="TH SarabunIT๙"/>
          <w:sz w:val="32"/>
          <w:szCs w:val="32"/>
        </w:rPr>
        <w:t>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>
        <w:rPr>
          <w:rFonts w:ascii="TH SarabunIT๙" w:hAnsi="TH SarabunIT๙" w:cs="TH SarabunIT๙"/>
          <w:sz w:val="32"/>
          <w:szCs w:val="32"/>
        </w:rPr>
        <w:t>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....................</w:t>
      </w:r>
    </w:p>
    <w:p w:rsidR="00C200E9" w:rsidRDefault="00C200E9" w:rsidP="00C200E9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C200E9" w:rsidRDefault="00C200E9" w:rsidP="00C200E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ออกให้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ณ  วันที่</w:t>
      </w:r>
      <w:r>
        <w:rPr>
          <w:rFonts w:ascii="TH SarabunIT๙" w:hAnsi="TH SarabunIT๙" w:cs="TH SarabunIT๙"/>
          <w:sz w:val="32"/>
          <w:szCs w:val="32"/>
        </w:rPr>
        <w:t>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>
        <w:rPr>
          <w:rFonts w:ascii="TH SarabunIT๙" w:hAnsi="TH SarabunIT๙" w:cs="TH SarabunIT๙"/>
          <w:sz w:val="32"/>
          <w:szCs w:val="32"/>
        </w:rPr>
        <w:t>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......................</w:t>
      </w:r>
    </w:p>
    <w:p w:rsidR="00C200E9" w:rsidRDefault="00C200E9" w:rsidP="00C200E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200E9" w:rsidRDefault="00C200E9" w:rsidP="00C200E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>).....................................................................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เจ้าพนักงานท้องถิ่น</w:t>
      </w:r>
    </w:p>
    <w:p w:rsidR="00C200E9" w:rsidRDefault="00C200E9" w:rsidP="00C200E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(.................................................................)</w:t>
      </w:r>
    </w:p>
    <w:p w:rsidR="00C200E9" w:rsidRDefault="00C200E9" w:rsidP="00C200E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  นายกองค์การบริหารส่วนตำบลห้วยปริก</w:t>
      </w:r>
    </w:p>
    <w:p w:rsidR="00C200E9" w:rsidRDefault="00C200E9" w:rsidP="00C200E9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142767" w:rsidRDefault="00142767" w:rsidP="00C200E9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13513F" w:rsidRDefault="0013513F" w:rsidP="00C200E9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b/>
          <w:bCs/>
          <w:sz w:val="28"/>
          <w:szCs w:val="28"/>
          <w:cs/>
        </w:rPr>
        <w:t>คำเตือน</w:t>
      </w:r>
      <w:r>
        <w:rPr>
          <w:rFonts w:ascii="TH SarabunIT๙" w:hAnsi="TH SarabunIT๙" w:cs="TH SarabunIT๙"/>
          <w:sz w:val="28"/>
          <w:szCs w:val="28"/>
          <w:cs/>
        </w:rPr>
        <w:t xml:space="preserve">      </w:t>
      </w:r>
      <w:r>
        <w:rPr>
          <w:rFonts w:ascii="TH SarabunIT๙" w:hAnsi="TH SarabunIT๙" w:cs="TH SarabunIT๙"/>
          <w:sz w:val="28"/>
          <w:szCs w:val="28"/>
        </w:rPr>
        <w:t xml:space="preserve">1)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ต้องแสดงใบอนุญาตนี้ไว้ในที่เปิดเผย ณ สถานที่ที่ได้รับอนุญาตให้ประกอบกิจการ 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</w:rPr>
        <w:t xml:space="preserve">                2)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ต้องต่ออายุใบอนุญาตก่อนที่ใบอนุญาตจะสิ้นอายุ มิฉะนั้นต้องชำระค่าปรับเพิ่มขึ้นร้อยละ </w:t>
      </w:r>
      <w:r>
        <w:rPr>
          <w:rFonts w:ascii="TH SarabunIT๙" w:hAnsi="TH SarabunIT๙" w:cs="TH SarabunIT๙"/>
          <w:sz w:val="28"/>
          <w:szCs w:val="28"/>
        </w:rPr>
        <w:t>20</w:t>
      </w:r>
    </w:p>
    <w:p w:rsidR="00C200E9" w:rsidRDefault="00C200E9" w:rsidP="00C200E9">
      <w:pPr>
        <w:pStyle w:val="Default"/>
        <w:spacing w:after="1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แบบ ตล. ๓</w:t>
      </w:r>
      <w:r>
        <w:rPr>
          <w:rFonts w:ascii="TH SarabunIT๙" w:hAnsi="TH SarabunIT๙" w:cs="TH SarabunIT๙"/>
          <w:sz w:val="32"/>
          <w:szCs w:val="32"/>
        </w:rPr>
        <w:t xml:space="preserve">                      </w:t>
      </w:r>
    </w:p>
    <w:p w:rsidR="000662C6" w:rsidRPr="00621A9A" w:rsidRDefault="000662C6" w:rsidP="00C200E9">
      <w:pPr>
        <w:pStyle w:val="ab"/>
        <w:spacing w:before="0" w:after="120"/>
        <w:rPr>
          <w:rFonts w:ascii="TH SarabunIT๙" w:hAnsi="TH SarabunIT๙" w:cs="TH SarabunIT๙"/>
          <w:sz w:val="16"/>
          <w:szCs w:val="16"/>
        </w:rPr>
      </w:pPr>
    </w:p>
    <w:p w:rsidR="00C200E9" w:rsidRDefault="00C200E9" w:rsidP="00C200E9">
      <w:pPr>
        <w:pStyle w:val="ab"/>
        <w:spacing w:before="0" w:after="12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>แบบ</w:t>
      </w:r>
      <w:proofErr w:type="spellStart"/>
      <w:r>
        <w:rPr>
          <w:rFonts w:ascii="TH SarabunIT๙" w:hAnsi="TH SarabunIT๙" w:cs="TH SarabunIT๙"/>
          <w:szCs w:val="32"/>
          <w:cs/>
        </w:rPr>
        <w:t>คําขอต</w:t>
      </w:r>
      <w:proofErr w:type="spellEnd"/>
      <w:r>
        <w:rPr>
          <w:rFonts w:ascii="TH SarabunIT๙" w:hAnsi="TH SarabunIT๙" w:cs="TH SarabunIT๙"/>
          <w:szCs w:val="32"/>
          <w:cs/>
        </w:rPr>
        <w:t></w:t>
      </w:r>
      <w:proofErr w:type="spellStart"/>
      <w:r>
        <w:rPr>
          <w:rFonts w:ascii="TH SarabunIT๙" w:hAnsi="TH SarabunIT๙" w:cs="TH SarabunIT๙"/>
          <w:szCs w:val="32"/>
          <w:cs/>
        </w:rPr>
        <w:t>ออา</w:t>
      </w:r>
      <w:proofErr w:type="spellEnd"/>
      <w:r>
        <w:rPr>
          <w:rFonts w:ascii="TH SarabunIT๙" w:hAnsi="TH SarabunIT๙" w:cs="TH SarabunIT๙"/>
          <w:szCs w:val="32"/>
          <w:cs/>
        </w:rPr>
        <w:t xml:space="preserve">ยุใบอนุญาตจัดตั้งตลาด </w:t>
      </w:r>
    </w:p>
    <w:p w:rsidR="00C200E9" w:rsidRDefault="00C200E9" w:rsidP="00C200E9">
      <w:pPr>
        <w:pStyle w:val="a9"/>
        <w:jc w:val="righ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เขียนที่.................................................................. </w:t>
      </w:r>
    </w:p>
    <w:p w:rsidR="00C200E9" w:rsidRDefault="00C200E9" w:rsidP="00C200E9">
      <w:pPr>
        <w:pStyle w:val="Default"/>
        <w:spacing w:after="1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วันที่............. เดือน.................................... พ.ศ. .................</w:t>
      </w:r>
    </w:p>
    <w:p w:rsidR="00C200E9" w:rsidRDefault="00C200E9" w:rsidP="00C200E9">
      <w:pPr>
        <w:pStyle w:val="Default"/>
        <w:spacing w:after="120" w:line="360" w:lineRule="auto"/>
        <w:ind w:firstLine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ข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าพ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เจา นาย/นาง/นางสาว......................................................... อายุ..................ป  สัญชาติ...............</w:t>
      </w:r>
      <w:r>
        <w:rPr>
          <w:rFonts w:ascii="TH SarabunIT๙" w:hAnsi="TH SarabunIT๙" w:cs="TH SarabunIT๙"/>
          <w:sz w:val="32"/>
          <w:szCs w:val="32"/>
          <w:cs/>
        </w:rPr>
        <w:br/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อยู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บา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นเลข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ที่.................หมูที่............. ถนน..............................................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/แขวง..........................................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อําเภอ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/เขต...............................................จังหวัด..............................................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โทรศัพท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.......................................</w:t>
      </w:r>
    </w:p>
    <w:p w:rsidR="00C200E9" w:rsidRDefault="00C200E9" w:rsidP="00C200E9">
      <w:pPr>
        <w:pStyle w:val="Default"/>
        <w:spacing w:line="360" w:lineRule="auto"/>
        <w:ind w:firstLine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ขอยื่น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คําขอต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ออา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ยุใบอนุญาตจัดตั้งตลาดประเภทที่........................................ ต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อเจ้า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พนักงานท้องถิ่น</w:t>
      </w:r>
      <w:r>
        <w:rPr>
          <w:rFonts w:ascii="TH SarabunIT๙" w:hAnsi="TH SarabunIT๙" w:cs="TH SarabunIT๙"/>
          <w:sz w:val="32"/>
          <w:szCs w:val="32"/>
          <w:cs/>
        </w:rPr>
        <w:br/>
        <w:t>โดย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ใช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ชื่อสถานประกอบ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การว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า 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br/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ตั้งอยู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 ณ เลขที่........................ หมูที่...................... ถนน........................................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......................................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อําเภอ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 จังหวัด...............................................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โทรศัพท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............................................... </w:t>
      </w:r>
    </w:p>
    <w:p w:rsidR="00C200E9" w:rsidRDefault="00C200E9" w:rsidP="00C200E9">
      <w:pPr>
        <w:pStyle w:val="Default"/>
        <w:ind w:firstLine="851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/>
          <w:sz w:val="32"/>
          <w:szCs w:val="32"/>
          <w:cs/>
        </w:rPr>
        <w:t>พรอม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คํา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ขอนี้  ข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าพ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เจ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าได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แนบเอกสารและ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หลักฐานต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าง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ๆ มาด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วย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แลว  ดังนี้</w:t>
      </w:r>
    </w:p>
    <w:p w:rsidR="00C200E9" w:rsidRDefault="00C200E9" w:rsidP="00C200E9">
      <w:pPr>
        <w:pStyle w:val="Default"/>
        <w:ind w:firstLine="851"/>
        <w:rPr>
          <w:rFonts w:ascii="TH SarabunIT๙" w:hAnsi="TH SarabunIT๙" w:cs="TH SarabunIT๙"/>
          <w:sz w:val="8"/>
          <w:szCs w:val="8"/>
        </w:rPr>
      </w:pPr>
    </w:p>
    <w:p w:rsidR="00C200E9" w:rsidRDefault="00C200E9" w:rsidP="00C200E9">
      <w:pPr>
        <w:pStyle w:val="Default"/>
        <w:tabs>
          <w:tab w:val="left" w:pos="1276"/>
        </w:tabs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(   ) ๑.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C31EE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ใบอนุญาตเดิม หรือสำเนาใบอนุญาตเดิม</w:t>
      </w:r>
      <w:r w:rsidR="00BF1C0A">
        <w:rPr>
          <w:rFonts w:ascii="TH SarabunIT๙" w:hAnsi="TH SarabunIT๙" w:cs="TH SarabunIT๙" w:hint="cs"/>
          <w:sz w:val="32"/>
          <w:szCs w:val="32"/>
          <w:cs/>
        </w:rPr>
        <w:t>ของตลาด</w:t>
      </w:r>
    </w:p>
    <w:p w:rsidR="00C200E9" w:rsidRDefault="00C200E9" w:rsidP="00C200E9">
      <w:pPr>
        <w:pStyle w:val="a9"/>
        <w:tabs>
          <w:tab w:val="left" w:pos="709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(    ) 2</w:t>
      </w:r>
      <w:r>
        <w:rPr>
          <w:rFonts w:ascii="TH SarabunIT๙" w:hAnsi="TH SarabunIT๙" w:cs="TH SarabunIT๙"/>
          <w:sz w:val="32"/>
          <w:szCs w:val="32"/>
        </w:rPr>
        <w:t>.</w:t>
      </w:r>
      <w:r w:rsidR="00C31EE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สําเนา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บัตร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ประจําตัว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>
        <w:rPr>
          <w:rFonts w:ascii="TH SarabunIT๙" w:hAnsi="TH SarabunIT๙" w:cs="TH SarabunIT๙"/>
          <w:sz w:val="32"/>
          <w:szCs w:val="32"/>
        </w:rPr>
        <w:t>/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สําเนา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เบียนบ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</w:t>
      </w:r>
      <w:proofErr w:type="spellStart"/>
      <w:r w:rsidR="00BF1C0A">
        <w:rPr>
          <w:rFonts w:ascii="TH SarabunIT๙" w:hAnsi="TH SarabunIT๙" w:cs="TH SarabunIT๙" w:hint="cs"/>
          <w:sz w:val="32"/>
          <w:szCs w:val="32"/>
          <w:cs/>
        </w:rPr>
        <w:t>าน</w:t>
      </w:r>
      <w:r>
        <w:rPr>
          <w:rFonts w:ascii="TH SarabunIT๙" w:hAnsi="TH SarabunIT๙" w:cs="TH SarabunIT๙" w:hint="cs"/>
          <w:sz w:val="32"/>
          <w:szCs w:val="32"/>
          <w:cs/>
        </w:rPr>
        <w:t>ของผู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ขอต่อใบอนุญาต </w:t>
      </w:r>
    </w:p>
    <w:p w:rsidR="00C200E9" w:rsidRDefault="00C200E9" w:rsidP="00C200E9">
      <w:pPr>
        <w:pStyle w:val="a9"/>
        <w:tabs>
          <w:tab w:val="left" w:pos="709"/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    ) ๓</w:t>
      </w:r>
      <w:r>
        <w:rPr>
          <w:rFonts w:ascii="TH SarabunIT๙" w:hAnsi="TH SarabunIT๙" w:cs="TH SarabunIT๙"/>
          <w:sz w:val="32"/>
          <w:szCs w:val="32"/>
        </w:rPr>
        <w:t>.</w:t>
      </w:r>
      <w:r w:rsidR="00C31EE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สําเนา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ใบอนุญาตตามกฎ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หมายว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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าด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</w:t>
      </w:r>
      <w:proofErr w:type="spellStart"/>
      <w:r w:rsidR="00BF1C0A">
        <w:rPr>
          <w:rFonts w:ascii="TH SarabunIT๙" w:hAnsi="TH SarabunIT๙" w:cs="TH SarabunIT๙" w:hint="cs"/>
          <w:sz w:val="32"/>
          <w:szCs w:val="32"/>
          <w:cs/>
        </w:rPr>
        <w:t>วย</w:t>
      </w:r>
      <w:proofErr w:type="spellEnd"/>
      <w:r w:rsidR="00BF1C0A">
        <w:rPr>
          <w:rFonts w:ascii="TH SarabunIT๙" w:hAnsi="TH SarabunIT๙" w:cs="TH SarabunIT๙" w:hint="cs"/>
          <w:sz w:val="32"/>
          <w:szCs w:val="32"/>
          <w:cs/>
        </w:rPr>
        <w:t>การควบคุมอาคาร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ของอาคารตลาด </w:t>
      </w:r>
    </w:p>
    <w:p w:rsidR="00C200E9" w:rsidRDefault="00C200E9" w:rsidP="00C200E9">
      <w:pPr>
        <w:pStyle w:val="a9"/>
        <w:tabs>
          <w:tab w:val="left" w:pos="709"/>
          <w:tab w:val="left" w:pos="113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    ) ๔</w:t>
      </w:r>
      <w:r w:rsidR="00C31EEE">
        <w:rPr>
          <w:rFonts w:ascii="TH SarabunIT๙" w:hAnsi="TH SarabunIT๙" w:cs="TH SarabunIT๙"/>
          <w:sz w:val="32"/>
          <w:szCs w:val="32"/>
        </w:rPr>
        <w:t>.</w:t>
      </w:r>
      <w:r w:rsidR="00C31EE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ใบเสร็จรับเงินค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าธรรมเนียมเก็บขนขยะมูลฝอย</w:t>
      </w:r>
      <w:r w:rsidR="00811AAA">
        <w:rPr>
          <w:rFonts w:ascii="TH SarabunIT๙" w:hAnsi="TH SarabunIT๙" w:cs="TH SarabunIT๙" w:hint="cs"/>
          <w:sz w:val="32"/>
          <w:szCs w:val="32"/>
          <w:cs/>
        </w:rPr>
        <w:t>ของตลาด</w:t>
      </w:r>
    </w:p>
    <w:p w:rsidR="00C200E9" w:rsidRDefault="00C200E9" w:rsidP="00C200E9">
      <w:pPr>
        <w:pStyle w:val="Default"/>
        <w:tabs>
          <w:tab w:val="left" w:pos="1276"/>
        </w:tabs>
        <w:spacing w:after="120" w:line="36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ข้าพเจ้าขอรับ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รองว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าข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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อความ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ในแบบ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คํา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ขอนี้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นความจริงทุกประการ </w:t>
      </w:r>
    </w:p>
    <w:p w:rsidR="00C200E9" w:rsidRDefault="00C200E9" w:rsidP="00C200E9">
      <w:pPr>
        <w:pStyle w:val="Default"/>
        <w:spacing w:after="120"/>
        <w:ind w:firstLine="368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ลงชื่อ)....................................................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ผู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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ขอต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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ออา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ยุใบอนุญาต</w:t>
      </w:r>
    </w:p>
    <w:p w:rsidR="00C200E9" w:rsidRDefault="00C200E9" w:rsidP="00C200E9">
      <w:pPr>
        <w:pStyle w:val="Default"/>
        <w:spacing w:after="120"/>
        <w:ind w:right="283" w:firstLine="255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(...................................................)</w:t>
      </w:r>
    </w:p>
    <w:p w:rsidR="00C200E9" w:rsidRDefault="00C200E9" w:rsidP="00C200E9">
      <w:pPr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(    ) </w:t>
      </w:r>
      <w:r>
        <w:rPr>
          <w:rFonts w:ascii="TH SarabunIT๙" w:hAnsi="TH SarabunIT๙" w:cs="TH SarabunIT๙" w:hint="cs"/>
          <w:sz w:val="32"/>
          <w:szCs w:val="32"/>
          <w:cs/>
        </w:rPr>
        <w:t>เห็น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ควร</w:t>
      </w:r>
      <w:r>
        <w:rPr>
          <w:rFonts w:ascii="TH SarabunIT๙" w:hAnsi="TH SarabunIT๙" w:cs="TH SarabunIT๙"/>
          <w:szCs w:val="32"/>
          <w:cs/>
        </w:rPr>
        <w:t>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>
        <w:rPr>
          <w:rFonts w:ascii="TH SarabunIT๙" w:hAnsi="TH SarabunIT๙" w:cs="TH SarabunIT๙"/>
          <w:szCs w:val="32"/>
          <w:cs/>
        </w:rPr>
        <w:t>ออา</w:t>
      </w:r>
      <w:proofErr w:type="spellEnd"/>
      <w:r>
        <w:rPr>
          <w:rFonts w:ascii="TH SarabunIT๙" w:hAnsi="TH SarabunIT๙" w:cs="TH SarabunIT๙"/>
          <w:szCs w:val="32"/>
          <w:cs/>
        </w:rPr>
        <w:t>ยุใบอนุญาต</w:t>
      </w:r>
      <w:r>
        <w:rPr>
          <w:rFonts w:ascii="TH SarabunIT๙" w:hAnsi="TH SarabunIT๙" w:cs="TH SarabunIT๙"/>
          <w:b/>
          <w:bCs/>
          <w:szCs w:val="32"/>
          <w:cs/>
        </w:rPr>
        <w:t xml:space="preserve"> </w:t>
      </w:r>
    </w:p>
    <w:p w:rsidR="00C200E9" w:rsidRDefault="00C200E9" w:rsidP="00C200E9">
      <w:pPr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(    ) </w:t>
      </w:r>
      <w:r>
        <w:rPr>
          <w:rFonts w:ascii="TH SarabunIT๙" w:hAnsi="TH SarabunIT๙" w:cs="TH SarabunIT๙" w:hint="cs"/>
          <w:sz w:val="32"/>
          <w:szCs w:val="32"/>
          <w:cs/>
        </w:rPr>
        <w:t>ไม่สม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ควร</w:t>
      </w:r>
      <w:r>
        <w:rPr>
          <w:rFonts w:ascii="TH SarabunIT๙" w:hAnsi="TH SarabunIT๙" w:cs="TH SarabunIT๙"/>
          <w:szCs w:val="32"/>
          <w:cs/>
        </w:rPr>
        <w:t>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>
        <w:rPr>
          <w:rFonts w:ascii="TH SarabunIT๙" w:hAnsi="TH SarabunIT๙" w:cs="TH SarabunIT๙"/>
          <w:szCs w:val="32"/>
          <w:cs/>
        </w:rPr>
        <w:t>ออา</w:t>
      </w:r>
      <w:proofErr w:type="spellEnd"/>
      <w:r>
        <w:rPr>
          <w:rFonts w:ascii="TH SarabunIT๙" w:hAnsi="TH SarabunIT๙" w:cs="TH SarabunIT๙"/>
          <w:szCs w:val="32"/>
          <w:cs/>
        </w:rPr>
        <w:t>ยุใบอนุญาต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ลงชื่อ)...........................................เจาพนักงานสาธารณสุข 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            (................................................)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</w:t>
      </w:r>
    </w:p>
    <w:p w:rsidR="00C200E9" w:rsidRDefault="00C200E9" w:rsidP="00C200E9">
      <w:pPr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คำสั่งของเจ้าพนักงานท้องถิ่น</w:t>
      </w:r>
    </w:p>
    <w:p w:rsidR="00C200E9" w:rsidRDefault="00C200E9" w:rsidP="00C200E9">
      <w:pPr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/>
          <w:color w:val="000000"/>
          <w:sz w:val="32"/>
          <w:szCs w:val="32"/>
        </w:rPr>
        <w:sym w:font="TH SarabunIT๙" w:char="F020"/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อนุมัติ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ให้</w:t>
      </w:r>
      <w:r>
        <w:rPr>
          <w:rFonts w:ascii="TH SarabunIT๙" w:hAnsi="TH SarabunIT๙" w:cs="TH SarabunIT๙"/>
          <w:szCs w:val="32"/>
          <w:cs/>
        </w:rPr>
        <w:t>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>
        <w:rPr>
          <w:rFonts w:ascii="TH SarabunIT๙" w:hAnsi="TH SarabunIT๙" w:cs="TH SarabunIT๙"/>
          <w:szCs w:val="32"/>
          <w:cs/>
        </w:rPr>
        <w:t>ออา</w:t>
      </w:r>
      <w:proofErr w:type="spellEnd"/>
      <w:r>
        <w:rPr>
          <w:rFonts w:ascii="TH SarabunIT๙" w:hAnsi="TH SarabunIT๙" w:cs="TH SarabunIT๙"/>
          <w:szCs w:val="32"/>
          <w:cs/>
        </w:rPr>
        <w:t>ยุใบอนุญาต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ได้</w:t>
      </w:r>
    </w:p>
    <w:p w:rsidR="00C200E9" w:rsidRDefault="00C200E9" w:rsidP="00C200E9">
      <w:pPr>
        <w:spacing w:line="240" w:lineRule="auto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/>
          <w:color w:val="000000"/>
          <w:sz w:val="32"/>
          <w:szCs w:val="32"/>
        </w:rPr>
        <w:sym w:font="TH SarabunIT๙" w:char="F020"/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ไม่อนุมัติ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ให้</w:t>
      </w:r>
      <w:r>
        <w:rPr>
          <w:rFonts w:ascii="TH SarabunIT๙" w:hAnsi="TH SarabunIT๙" w:cs="TH SarabunIT๙"/>
          <w:szCs w:val="32"/>
          <w:cs/>
        </w:rPr>
        <w:t>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</w:t>
      </w:r>
      <w:proofErr w:type="spellStart"/>
      <w:r>
        <w:rPr>
          <w:rFonts w:ascii="TH SarabunIT๙" w:hAnsi="TH SarabunIT๙" w:cs="TH SarabunIT๙"/>
          <w:szCs w:val="32"/>
          <w:cs/>
        </w:rPr>
        <w:t>ออา</w:t>
      </w:r>
      <w:proofErr w:type="spellEnd"/>
      <w:r>
        <w:rPr>
          <w:rFonts w:ascii="TH SarabunIT๙" w:hAnsi="TH SarabunIT๙" w:cs="TH SarabunIT๙"/>
          <w:szCs w:val="32"/>
          <w:cs/>
        </w:rPr>
        <w:t>ยุใบอนุญาต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                                  </w:t>
      </w:r>
      <w:r>
        <w:rPr>
          <w:rFonts w:ascii="TH SarabunIT๙" w:hAnsi="TH SarabunIT๙" w:cs="TH SarabunIT๙"/>
          <w:color w:val="000000"/>
          <w:sz w:val="32"/>
          <w:szCs w:val="32"/>
        </w:rPr>
        <w:t>(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color w:val="000000"/>
          <w:sz w:val="32"/>
          <w:szCs w:val="32"/>
        </w:rPr>
        <w:t>)...............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เจ้าพนักงานท้องถิ่น 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                              </w:t>
      </w:r>
      <w:r>
        <w:rPr>
          <w:rFonts w:ascii="TH SarabunIT๙" w:hAnsi="TH SarabunIT๙" w:cs="TH SarabunIT๙"/>
          <w:color w:val="000000"/>
          <w:sz w:val="32"/>
          <w:szCs w:val="32"/>
        </w:rPr>
        <w:t>(.....................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........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...................)</w:t>
      </w:r>
    </w:p>
    <w:p w:rsidR="00C200E9" w:rsidRDefault="00C200E9" w:rsidP="00C200E9">
      <w:pPr>
        <w:pStyle w:val="Default"/>
        <w:spacing w:after="1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แบบ ตล. 4</w:t>
      </w:r>
      <w:r>
        <w:rPr>
          <w:rFonts w:ascii="TH SarabunIT๙" w:hAnsi="TH SarabunIT๙" w:cs="TH SarabunIT๙"/>
          <w:sz w:val="32"/>
          <w:szCs w:val="32"/>
        </w:rPr>
        <w:t xml:space="preserve">                      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jc w:val="center"/>
        <w:outlineLvl w:val="3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C200E9" w:rsidRDefault="00C200E9" w:rsidP="00C200E9">
      <w:pPr>
        <w:autoSpaceDE w:val="0"/>
        <w:autoSpaceDN w:val="0"/>
        <w:adjustRightInd w:val="0"/>
        <w:spacing w:line="240" w:lineRule="auto"/>
        <w:jc w:val="center"/>
        <w:outlineLvl w:val="3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แบบคำขอรับใบแทน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ใบอนุญาตจัดตั้งตลาด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C200E9" w:rsidRDefault="00C200E9" w:rsidP="00C200E9">
      <w:pPr>
        <w:autoSpaceDE w:val="0"/>
        <w:autoSpaceDN w:val="0"/>
        <w:adjustRightInd w:val="0"/>
        <w:spacing w:line="240" w:lineRule="auto"/>
        <w:jc w:val="righ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เขียนที่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................................................................. 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jc w:val="righ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วันที่</w:t>
      </w:r>
      <w:r>
        <w:rPr>
          <w:rFonts w:ascii="TH SarabunIT๙" w:hAnsi="TH SarabunIT๙" w:cs="TH SarabunIT๙"/>
          <w:color w:val="000000"/>
          <w:sz w:val="32"/>
          <w:szCs w:val="32"/>
        </w:rPr>
        <w:t>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</w:t>
      </w:r>
      <w:r>
        <w:rPr>
          <w:rFonts w:ascii="TH SarabunIT๙" w:hAnsi="TH SarabunIT๙" w:cs="TH SarabunIT๙"/>
          <w:color w:val="000000"/>
          <w:sz w:val="32"/>
          <w:szCs w:val="32"/>
        </w:rPr>
        <w:t>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เดือน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พ</w:t>
      </w:r>
      <w:r>
        <w:rPr>
          <w:rFonts w:ascii="TH SarabunIT๙" w:hAnsi="TH SarabunIT๙" w:cs="TH SarabunIT๙"/>
          <w:color w:val="000000"/>
          <w:sz w:val="32"/>
          <w:szCs w:val="32"/>
        </w:rPr>
        <w:t>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ศ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................. 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ข้าพเจ้า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นาย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/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นาง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/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นางสาว</w:t>
      </w:r>
      <w:r>
        <w:rPr>
          <w:rFonts w:ascii="TH SarabunIT๙" w:hAnsi="TH SarabunIT๙" w:cs="TH SarabunIT๙"/>
          <w:color w:val="000000"/>
          <w:sz w:val="32"/>
          <w:szCs w:val="32"/>
        </w:rPr>
        <w:t>)...................................................................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........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.................................... 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sym w:font="TH SarabunIT๙" w:char="F020"/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เป็นบุคคลธรรมดา อายุ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ปี สัญชาติ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.......................................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เลขหมายประจำตัวประชาชนเลขที่ </w:t>
      </w:r>
      <w:r>
        <w:rPr>
          <w:rFonts w:ascii="TH SarabunPSK" w:hAnsi="TH SarabunPSK" w:cs="TH SarabunPSK"/>
          <w:color w:val="000000"/>
          <w:sz w:val="32"/>
          <w:szCs w:val="32"/>
        </w:rPr>
        <w:t>􀂅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</w:rPr>
        <w:sym w:font="TH SarabunIT๙" w:char="F020"/>
      </w:r>
      <w:r>
        <w:rPr>
          <w:rFonts w:ascii="TH SarabunPSK" w:hAnsi="TH SarabunPSK" w:cs="TH SarabunPSK"/>
          <w:color w:val="000000"/>
          <w:sz w:val="32"/>
          <w:szCs w:val="32"/>
        </w:rPr>
        <w:t>􀂅􀂅􀂅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</w:rPr>
        <w:t>􀂅</w:t>
      </w:r>
      <w:r>
        <w:rPr>
          <w:rFonts w:ascii="TH SarabunIT๙" w:hAnsi="TH SarabunIT๙" w:cs="TH SarabunIT๙"/>
          <w:color w:val="000000"/>
          <w:sz w:val="32"/>
          <w:szCs w:val="32"/>
        </w:rPr>
        <w:sym w:font="TH SarabunIT๙" w:char="F020"/>
      </w:r>
      <w:r>
        <w:rPr>
          <w:rFonts w:ascii="TH SarabunPSK" w:hAnsi="TH SarabunPSK" w:cs="TH SarabunPSK"/>
          <w:color w:val="000000"/>
          <w:sz w:val="32"/>
          <w:szCs w:val="32"/>
        </w:rPr>
        <w:t>􀂅􀂅􀂅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</w:rPr>
        <w:t>􀂅􀂅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</w:rPr>
        <w:sym w:font="TH SarabunIT๙" w:char="F020"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อยู่บ้าน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/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สำนักงานเลขที่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หมู่ที่.................. 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ตรอก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/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ซอย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ถนน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ตำบล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/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แขวง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..........................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อำเภอ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/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เขต......................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จังหวัด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โทรศัพท์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โทรสาร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.......................................... 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>􀂅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เป็นนิติบุคคลประเภท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จดทะเบียนเมื่อ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……………………………………… 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มีสำนักงานอยู่เลขที่</w:t>
      </w:r>
      <w:r>
        <w:rPr>
          <w:rFonts w:ascii="TH SarabunIT๙" w:hAnsi="TH SarabunIT๙" w:cs="TH SarabunIT๙"/>
          <w:color w:val="000000"/>
          <w:sz w:val="32"/>
          <w:szCs w:val="32"/>
        </w:rPr>
        <w:t>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ตรอก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/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ซอย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ถนน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..................................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ตำบล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/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แขวง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......................................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อำเภอ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/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เขต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จังหวัด</w:t>
      </w:r>
      <w:r>
        <w:rPr>
          <w:rFonts w:ascii="TH SarabunIT๙" w:hAnsi="TH SarabunIT๙" w:cs="TH SarabunIT๙"/>
          <w:color w:val="000000"/>
          <w:sz w:val="32"/>
          <w:szCs w:val="32"/>
        </w:rPr>
        <w:t>…………….......................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โทรศัพท์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.......................................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โทรสาร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............................................. 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ผู้มีอำนาจลงชื่อแทนนิติบุคคลผู้ขอแจ้งมีดังนี้ 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1. ............................................................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อยู่บ้านเลขที่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ตรอก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/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ซอย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......................................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ถนน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ตำบล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/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แขวง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อำเภอ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/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เขต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จังหวัด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............................................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โทรศัพท์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..............................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ได้ขออนุญาตจัดตั้ง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</w:t>
      </w:r>
      <w:r>
        <w:rPr>
          <w:rFonts w:ascii="TH SarabunIT๙" w:hAnsi="TH SarabunIT๙" w:cs="TH SarabunIT๙"/>
          <w:color w:val="000000"/>
          <w:sz w:val="32"/>
          <w:szCs w:val="32"/>
        </w:rPr>
        <w:sym w:font="TH SarabunIT๙" w:char="F020"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ตลาดประเภทที่ </w:t>
      </w:r>
      <w:r>
        <w:rPr>
          <w:rFonts w:ascii="TH SarabunIT๙" w:eastAsia="Calibri" w:hAnsi="TH SarabunIT๙" w:cs="TH SarabunIT๙"/>
          <w:sz w:val="32"/>
          <w:szCs w:val="32"/>
        </w:rPr>
        <w:t>1 (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ตลาดที่มีโครงสร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าง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>อาคาร)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ind w:left="1440" w:firstLine="125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sym w:font="TH SarabunIT๙" w:char="F020"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ตลาดประเภทที่ </w:t>
      </w:r>
      <w:r>
        <w:rPr>
          <w:rFonts w:ascii="TH SarabunIT๙" w:eastAsia="Calibri" w:hAnsi="TH SarabunIT๙" w:cs="TH SarabunIT๙"/>
          <w:sz w:val="32"/>
          <w:szCs w:val="32"/>
        </w:rPr>
        <w:t>2 (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ตลาดที่ไมมีโครงสร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าง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>อาคาร)</w:t>
      </w:r>
    </w:p>
    <w:p w:rsidR="00C200E9" w:rsidRDefault="00C200E9" w:rsidP="00C200E9">
      <w:pPr>
        <w:autoSpaceDE w:val="0"/>
        <w:autoSpaceDN w:val="0"/>
        <w:adjustRightInd w:val="0"/>
        <w:spacing w:line="36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>ใบอนุญาต เล่มที่</w:t>
      </w:r>
      <w:r>
        <w:rPr>
          <w:rFonts w:ascii="TH SarabunIT๙" w:hAnsi="TH SarabunIT๙" w:cs="TH SarabunIT๙"/>
          <w:color w:val="000000"/>
          <w:sz w:val="32"/>
          <w:szCs w:val="32"/>
        </w:rPr>
        <w:t>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เลขที่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ปี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....................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โดยใช้ชื่อตลาดว่า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สถานที่ตั้งเลขที่</w:t>
      </w:r>
      <w:r>
        <w:rPr>
          <w:rFonts w:ascii="TH SarabunIT๙" w:hAnsi="TH SarabunIT๙" w:cs="TH SarabunIT๙"/>
          <w:color w:val="000000"/>
          <w:sz w:val="32"/>
          <w:szCs w:val="32"/>
        </w:rPr>
        <w:t>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</w:t>
      </w:r>
      <w:r>
        <w:rPr>
          <w:rFonts w:ascii="TH SarabunIT๙" w:hAnsi="TH SarabunIT๙" w:cs="TH SarabunIT๙"/>
          <w:color w:val="000000"/>
          <w:sz w:val="32"/>
          <w:szCs w:val="32"/>
        </w:rPr>
        <w:t>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.....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ตรอก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/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ซอย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ถนน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ตำบล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อำเภอ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........................................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จังหวัด....................................................... โทรศัพท์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โทรสาร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....................................... 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ขอยื่นคำขอรับใบแทนใบอนุญาตจัดตั้งตลาดต่อเจ้าพนักงานท้องถิ่น  เนื่องจากใบอนุญาตกล่าวข้างต้น      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sym w:font="TH SarabunIT๙" w:char="F020"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สูญหาย      </w:t>
      </w:r>
      <w:r>
        <w:rPr>
          <w:rFonts w:ascii="TH SarabunIT๙" w:hAnsi="TH SarabunIT๙" w:cs="TH SarabunIT๙"/>
          <w:color w:val="000000"/>
          <w:sz w:val="32"/>
          <w:szCs w:val="32"/>
        </w:rPr>
        <w:sym w:font="TH SarabunIT๙" w:char="F020"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ถูกทำลาย      </w:t>
      </w:r>
      <w:r>
        <w:rPr>
          <w:rFonts w:ascii="TH SarabunIT๙" w:hAnsi="TH SarabunIT๙" w:cs="TH SarabunIT๙"/>
          <w:color w:val="000000"/>
          <w:sz w:val="32"/>
          <w:szCs w:val="32"/>
        </w:rPr>
        <w:sym w:font="TH SarabunIT๙" w:char="F020"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ชำรุดในสาระสำคัญ</w:t>
      </w:r>
    </w:p>
    <w:p w:rsidR="00C200E9" w:rsidRPr="004D6B96" w:rsidRDefault="00C200E9" w:rsidP="00C200E9">
      <w:pPr>
        <w:pageBreakBefore/>
        <w:autoSpaceDE w:val="0"/>
        <w:autoSpaceDN w:val="0"/>
        <w:adjustRightInd w:val="0"/>
        <w:spacing w:line="240" w:lineRule="auto"/>
        <w:jc w:val="center"/>
        <w:rPr>
          <w:rFonts w:ascii="TH SarabunIT๙" w:hAnsi="TH SarabunIT๙" w:cs="TH SarabunIT๙"/>
          <w:color w:val="000000"/>
          <w:sz w:val="16"/>
          <w:szCs w:val="16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lastRenderedPageBreak/>
        <w:t>- 2 –</w:t>
      </w:r>
    </w:p>
    <w:p w:rsidR="004D6B96" w:rsidRDefault="00C200E9" w:rsidP="00C200E9">
      <w:pPr>
        <w:autoSpaceDE w:val="0"/>
        <w:autoSpaceDN w:val="0"/>
        <w:adjustRightInd w:val="0"/>
        <w:spacing w:line="240" w:lineRule="auto"/>
        <w:rPr>
          <w:rFonts w:ascii="TH SarabunIT๙" w:hAnsi="TH SarabunIT๙" w:cs="TH SarabunIT๙"/>
          <w:color w:val="000000"/>
          <w:sz w:val="16"/>
          <w:szCs w:val="16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พร้อมทั้งได้แนบหลักฐานที่นำมาประกอบการพิจารณา ดังนี้ 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sym w:font="TH SarabunIT๙" w:char="F020"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สำเนาบัตรประจำตัวประชาชนและสำเนาทะเบียนบ้านของผู้ขอรับใบแทนใบอนุญาต 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sym w:font="TH SarabunIT๙" w:char="F020"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2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สำเนาหนังสือรับรองการจดทะเบียนนิติบุคคล พร้อมสำเนาบัตรประจำตัวประชาชนของผู้แทน 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นิติบุคคล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กรณีผู้ขอรับใบแทนใบอนุญาตเป็นนิติบุคคล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sym w:font="TH SarabunIT๙" w:char="F020"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3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หนังสือมอบอำนาจที่ถูกต้องตามกฎหมาย พร้อมสำเนาบัตรประจำตัวประชาชนของผู้มอบ 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อำนาจและผู้รับมอบอำนาจ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กรณีผู้ประกอบการไม่สามารถมายื่นคำขอด้วยตนเอง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sym w:font="TH SarabunIT๙" w:char="F020"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4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สำเนาบันทึกการแจ้งความต่อพนักงานเจ้าหน้าที่แห่งท้องที่ที่ใบอนุญาตสูญหาย กรณีใบอนุญาต 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เดิมสูญหาย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color w:val="000000"/>
          <w:sz w:val="32"/>
          <w:szCs w:val="32"/>
        </w:rPr>
        <w:sym w:font="TH SarabunIT๙" w:char="F020"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5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ใบอนุญาตเดิม กรณีที่ชำรุดในสาระสำคัญ </w:t>
      </w:r>
    </w:p>
    <w:p w:rsidR="00C200E9" w:rsidRDefault="00C200E9" w:rsidP="00C200E9">
      <w:pPr>
        <w:pStyle w:val="aa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color w:val="000000"/>
          <w:sz w:val="32"/>
          <w:szCs w:val="32"/>
        </w:rPr>
        <w:sym w:font="TH SarabunIT๙" w:char="F020"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6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อื่นๆ (ระบุ)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ind w:left="720"/>
        <w:rPr>
          <w:rFonts w:ascii="TH SarabunIT๙" w:hAnsi="TH SarabunIT๙" w:cs="TH SarabunIT๙"/>
          <w:color w:val="000000"/>
          <w:sz w:val="16"/>
          <w:szCs w:val="16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ขอรับรองว่าข้อความในแบบคำขอนี้เป็นความจริงทุกประการ 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ind w:left="720"/>
        <w:rPr>
          <w:rFonts w:ascii="TH SarabunIT๙" w:hAnsi="TH SarabunIT๙" w:cs="TH SarabunIT๙"/>
          <w:color w:val="000000"/>
          <w:sz w:val="8"/>
          <w:szCs w:val="8"/>
        </w:rPr>
      </w:pPr>
    </w:p>
    <w:p w:rsidR="00C200E9" w:rsidRDefault="00C200E9" w:rsidP="00C200E9">
      <w:pPr>
        <w:autoSpaceDE w:val="0"/>
        <w:autoSpaceDN w:val="0"/>
        <w:adjustRightInd w:val="0"/>
        <w:spacing w:line="240" w:lineRule="auto"/>
        <w:ind w:left="3600"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(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)................................................ 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                                        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(................................................) </w:t>
      </w:r>
    </w:p>
    <w:p w:rsidR="00C200E9" w:rsidRDefault="00C200E9" w:rsidP="00C200E9">
      <w:pPr>
        <w:spacing w:line="240" w:lineRule="auto"/>
        <w:rPr>
          <w:rFonts w:ascii="TH SarabunIT๙" w:hAnsi="TH SarabunIT๙" w:cs="TH SarabunIT๙"/>
          <w:color w:val="000000"/>
          <w:sz w:val="16"/>
          <w:szCs w:val="16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                                                      ผู้ขอรับใบแทนใบอนุญาต</w:t>
      </w:r>
    </w:p>
    <w:p w:rsidR="00C200E9" w:rsidRDefault="00C200E9" w:rsidP="00C200E9">
      <w:pPr>
        <w:spacing w:line="240" w:lineRule="auto"/>
        <w:rPr>
          <w:rFonts w:ascii="TH SarabunIT๙" w:hAnsi="TH SarabunIT๙" w:cs="TH SarabunIT๙"/>
          <w:color w:val="000000"/>
          <w:sz w:val="8"/>
          <w:szCs w:val="8"/>
        </w:rPr>
      </w:pPr>
    </w:p>
    <w:p w:rsidR="00C200E9" w:rsidRDefault="00C200E9" w:rsidP="00C200E9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(    ) </w:t>
      </w:r>
      <w:r>
        <w:rPr>
          <w:rFonts w:ascii="TH SarabunIT๙" w:hAnsi="TH SarabunIT๙" w:cs="TH SarabunIT๙" w:hint="cs"/>
          <w:sz w:val="32"/>
          <w:szCs w:val="32"/>
          <w:cs/>
        </w:rPr>
        <w:t>เห็นควรออกใบแทนใบอนุญาต</w:t>
      </w:r>
    </w:p>
    <w:p w:rsidR="00C200E9" w:rsidRDefault="00C200E9" w:rsidP="00C200E9">
      <w:pPr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(    ) </w:t>
      </w:r>
      <w:r>
        <w:rPr>
          <w:rFonts w:ascii="TH SarabunIT๙" w:hAnsi="TH SarabunIT๙" w:cs="TH SarabunIT๙" w:hint="cs"/>
          <w:sz w:val="32"/>
          <w:szCs w:val="32"/>
          <w:cs/>
        </w:rPr>
        <w:t>ไม่สมควรออกใบแทนใบอนุญาต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ลงชื่อ)...........................................เจาพนักงานสาธารณสุข 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                        (................................................) </w:t>
      </w:r>
    </w:p>
    <w:p w:rsidR="00C200E9" w:rsidRDefault="00C200E9" w:rsidP="00C200E9">
      <w:pPr>
        <w:pStyle w:val="Default"/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วันที่................./.................../................. </w:t>
      </w:r>
    </w:p>
    <w:p w:rsidR="00C200E9" w:rsidRDefault="00C200E9" w:rsidP="00C200E9">
      <w:pPr>
        <w:spacing w:line="240" w:lineRule="auto"/>
        <w:rPr>
          <w:rFonts w:ascii="TH SarabunIT๙" w:hAnsi="TH SarabunIT๙" w:cs="TH SarabunIT๙"/>
          <w:color w:val="000000"/>
          <w:sz w:val="8"/>
          <w:szCs w:val="8"/>
        </w:rPr>
      </w:pPr>
    </w:p>
    <w:p w:rsidR="00C200E9" w:rsidRDefault="00C200E9" w:rsidP="00C200E9">
      <w:pPr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คำสั่งของเจ้าพนักงานท้องถิ่น</w:t>
      </w:r>
    </w:p>
    <w:p w:rsidR="00C200E9" w:rsidRDefault="00C200E9" w:rsidP="00C200E9">
      <w:pPr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/>
          <w:color w:val="000000"/>
          <w:sz w:val="32"/>
          <w:szCs w:val="32"/>
        </w:rPr>
        <w:sym w:font="TH SarabunIT๙" w:char="F020"/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อนุมัติออกใบแทนใบอนุญาตได้</w:t>
      </w:r>
    </w:p>
    <w:p w:rsidR="00C200E9" w:rsidRDefault="00C200E9" w:rsidP="00C200E9">
      <w:pPr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/>
          <w:color w:val="000000"/>
          <w:sz w:val="32"/>
          <w:szCs w:val="32"/>
        </w:rPr>
        <w:sym w:font="TH SarabunIT๙" w:char="F020"/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ไม่อนุมัติออกใบแทนใบอนุญาต</w:t>
      </w:r>
    </w:p>
    <w:p w:rsidR="00C200E9" w:rsidRDefault="00C200E9" w:rsidP="00C200E9">
      <w:pPr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C200E9" w:rsidRDefault="00C200E9" w:rsidP="00C200E9">
      <w:pPr>
        <w:autoSpaceDE w:val="0"/>
        <w:autoSpaceDN w:val="0"/>
        <w:adjustRightInd w:val="0"/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                                         </w:t>
      </w:r>
      <w:r>
        <w:rPr>
          <w:rFonts w:ascii="TH SarabunIT๙" w:hAnsi="TH SarabunIT๙" w:cs="TH SarabunIT๙"/>
          <w:color w:val="000000"/>
          <w:sz w:val="32"/>
          <w:szCs w:val="32"/>
        </w:rPr>
        <w:t>(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color w:val="000000"/>
          <w:sz w:val="32"/>
          <w:szCs w:val="32"/>
        </w:rPr>
        <w:t>)...............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</w:t>
      </w:r>
      <w:r>
        <w:rPr>
          <w:rFonts w:ascii="TH SarabunIT๙" w:hAnsi="TH SarabunIT๙" w:cs="TH SarabunIT๙"/>
          <w:color w:val="000000"/>
          <w:sz w:val="32"/>
          <w:szCs w:val="32"/>
        </w:rPr>
        <w:t>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เจ้าพนักงานท้องถิ่น </w:t>
      </w:r>
    </w:p>
    <w:p w:rsidR="00C200E9" w:rsidRDefault="00C200E9" w:rsidP="00C200E9">
      <w:pPr>
        <w:autoSpaceDE w:val="0"/>
        <w:autoSpaceDN w:val="0"/>
        <w:adjustRightInd w:val="0"/>
        <w:spacing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                                 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 (.....................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........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...................) </w:t>
      </w:r>
    </w:p>
    <w:p w:rsidR="00C200E9" w:rsidRDefault="00C200E9" w:rsidP="00C200E9">
      <w:pPr>
        <w:spacing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                                 ตำแหน่ง นายกองค์การบริหารส่วนตำบลห้วยปริก</w:t>
      </w:r>
    </w:p>
    <w:p w:rsidR="00C200E9" w:rsidRDefault="00C200E9" w:rsidP="00C200E9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วันที่................./.................../.................</w:t>
      </w:r>
    </w:p>
    <w:p w:rsidR="00C200E9" w:rsidRDefault="00C200E9" w:rsidP="00C200E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      </w:t>
      </w:r>
    </w:p>
    <w:p w:rsidR="00C200E9" w:rsidRDefault="00C200E9" w:rsidP="00C200E9">
      <w:pPr>
        <w:rPr>
          <w:rFonts w:ascii="TH SarabunIT๙" w:hAnsi="TH SarabunIT๙" w:cs="TH SarabunIT๙"/>
          <w:sz w:val="32"/>
          <w:szCs w:val="32"/>
        </w:rPr>
      </w:pPr>
    </w:p>
    <w:p w:rsidR="00C200E9" w:rsidRDefault="00C200E9" w:rsidP="00C200E9">
      <w:pPr>
        <w:rPr>
          <w:rFonts w:ascii="TH SarabunIT๙" w:hAnsi="TH SarabunIT๙" w:cs="TH SarabunIT๙"/>
          <w:sz w:val="32"/>
          <w:szCs w:val="32"/>
        </w:rPr>
      </w:pPr>
    </w:p>
    <w:p w:rsidR="00C200E9" w:rsidRDefault="00C200E9" w:rsidP="00C200E9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C200E9" w:rsidRDefault="00C200E9" w:rsidP="00C200E9"/>
    <w:p w:rsidR="00C200E9" w:rsidRPr="0055264A" w:rsidRDefault="00C200E9" w:rsidP="0055264A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sectPr w:rsidR="00C200E9" w:rsidRPr="0055264A" w:rsidSect="000F5E4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993" w:right="1134" w:bottom="1134" w:left="164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283E" w:rsidRDefault="0036283E" w:rsidP="0055264A">
      <w:pPr>
        <w:spacing w:after="0" w:line="240" w:lineRule="auto"/>
      </w:pPr>
      <w:r>
        <w:separator/>
      </w:r>
    </w:p>
  </w:endnote>
  <w:endnote w:type="continuationSeparator" w:id="0">
    <w:p w:rsidR="0036283E" w:rsidRDefault="0036283E" w:rsidP="005526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3DB" w:rsidRDefault="00802733" w:rsidP="00F513D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513D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513DB" w:rsidRDefault="00F513DB" w:rsidP="00F513DB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3DB" w:rsidRDefault="00F513DB" w:rsidP="00F513DB">
    <w:pPr>
      <w:pStyle w:val="a5"/>
      <w:jc w:val="righ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3DB" w:rsidRDefault="00F513DB" w:rsidP="00F513DB">
    <w:pPr>
      <w:pStyle w:val="a5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283E" w:rsidRDefault="0036283E" w:rsidP="0055264A">
      <w:pPr>
        <w:spacing w:after="0" w:line="240" w:lineRule="auto"/>
      </w:pPr>
      <w:r>
        <w:separator/>
      </w:r>
    </w:p>
  </w:footnote>
  <w:footnote w:type="continuationSeparator" w:id="0">
    <w:p w:rsidR="0036283E" w:rsidRDefault="0036283E" w:rsidP="005526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3DB" w:rsidRDefault="0080273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513D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513DB" w:rsidRDefault="00F513D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92983"/>
      <w:docPartObj>
        <w:docPartGallery w:val="Page Numbers (Top of Page)"/>
        <w:docPartUnique/>
      </w:docPartObj>
    </w:sdtPr>
    <w:sdtContent>
      <w:p w:rsidR="00143542" w:rsidRDefault="00802733">
        <w:pPr>
          <w:pStyle w:val="a3"/>
          <w:jc w:val="center"/>
        </w:pPr>
        <w:fldSimple w:instr=" PAGE   \* MERGEFORMAT ">
          <w:r w:rsidR="005E3141" w:rsidRPr="005E3141">
            <w:rPr>
              <w:rFonts w:cs="Calibri"/>
              <w:noProof/>
              <w:szCs w:val="22"/>
              <w:lang w:val="th-TH"/>
            </w:rPr>
            <w:t>11</w:t>
          </w:r>
        </w:fldSimple>
      </w:p>
    </w:sdtContent>
  </w:sdt>
  <w:p w:rsidR="000F5E4C" w:rsidRDefault="000F5E4C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92981"/>
      <w:docPartObj>
        <w:docPartGallery w:val="Page Numbers (Top of Page)"/>
        <w:docPartUnique/>
      </w:docPartObj>
    </w:sdtPr>
    <w:sdtContent>
      <w:p w:rsidR="00143542" w:rsidRDefault="00802733">
        <w:pPr>
          <w:pStyle w:val="a3"/>
          <w:jc w:val="center"/>
        </w:pPr>
        <w:fldSimple w:instr=" PAGE   \* MERGEFORMAT ">
          <w:r w:rsidR="005E3141" w:rsidRPr="005E3141">
            <w:rPr>
              <w:rFonts w:cs="Calibri"/>
              <w:noProof/>
              <w:szCs w:val="22"/>
              <w:lang w:val="th-TH"/>
            </w:rPr>
            <w:t>0</w:t>
          </w:r>
        </w:fldSimple>
      </w:p>
    </w:sdtContent>
  </w:sdt>
  <w:p w:rsidR="000F5E4C" w:rsidRDefault="000F5E4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C94DA6"/>
    <w:multiLevelType w:val="hybridMultilevel"/>
    <w:tmpl w:val="4AE6CF5C"/>
    <w:lvl w:ilvl="0" w:tplc="38104F9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55264A"/>
    <w:rsid w:val="00002D0D"/>
    <w:rsid w:val="00013798"/>
    <w:rsid w:val="000254F4"/>
    <w:rsid w:val="00034E51"/>
    <w:rsid w:val="00036C1A"/>
    <w:rsid w:val="00063A1D"/>
    <w:rsid w:val="000662C6"/>
    <w:rsid w:val="000A5F23"/>
    <w:rsid w:val="000E0165"/>
    <w:rsid w:val="000E45C5"/>
    <w:rsid w:val="000F5E4C"/>
    <w:rsid w:val="0013513F"/>
    <w:rsid w:val="0013633A"/>
    <w:rsid w:val="00142767"/>
    <w:rsid w:val="00143542"/>
    <w:rsid w:val="00154C82"/>
    <w:rsid w:val="001738D2"/>
    <w:rsid w:val="00177B2C"/>
    <w:rsid w:val="0018057D"/>
    <w:rsid w:val="001936B3"/>
    <w:rsid w:val="00196706"/>
    <w:rsid w:val="001A31CA"/>
    <w:rsid w:val="001B006F"/>
    <w:rsid w:val="001C4DA3"/>
    <w:rsid w:val="001D20E5"/>
    <w:rsid w:val="001D52EA"/>
    <w:rsid w:val="001F55F0"/>
    <w:rsid w:val="0020364B"/>
    <w:rsid w:val="00203934"/>
    <w:rsid w:val="0022252E"/>
    <w:rsid w:val="00225CD2"/>
    <w:rsid w:val="00244C38"/>
    <w:rsid w:val="00265428"/>
    <w:rsid w:val="002717AF"/>
    <w:rsid w:val="00272C0F"/>
    <w:rsid w:val="00291462"/>
    <w:rsid w:val="00293805"/>
    <w:rsid w:val="00293A12"/>
    <w:rsid w:val="00293A81"/>
    <w:rsid w:val="002960C4"/>
    <w:rsid w:val="002D083D"/>
    <w:rsid w:val="002D3040"/>
    <w:rsid w:val="002D3C2D"/>
    <w:rsid w:val="002E02EF"/>
    <w:rsid w:val="002E0A2A"/>
    <w:rsid w:val="00300FF8"/>
    <w:rsid w:val="003025F1"/>
    <w:rsid w:val="00327173"/>
    <w:rsid w:val="00347513"/>
    <w:rsid w:val="0036283E"/>
    <w:rsid w:val="00363D33"/>
    <w:rsid w:val="003662FF"/>
    <w:rsid w:val="00376DA0"/>
    <w:rsid w:val="00391125"/>
    <w:rsid w:val="00393EE8"/>
    <w:rsid w:val="003A28FD"/>
    <w:rsid w:val="003A55D0"/>
    <w:rsid w:val="003A6B3D"/>
    <w:rsid w:val="003F0FD8"/>
    <w:rsid w:val="003F62F7"/>
    <w:rsid w:val="003F7DC4"/>
    <w:rsid w:val="0042222E"/>
    <w:rsid w:val="00430239"/>
    <w:rsid w:val="00434AD3"/>
    <w:rsid w:val="00450870"/>
    <w:rsid w:val="00465924"/>
    <w:rsid w:val="00487BB4"/>
    <w:rsid w:val="004A5329"/>
    <w:rsid w:val="004D14A2"/>
    <w:rsid w:val="004D6B96"/>
    <w:rsid w:val="004E59F8"/>
    <w:rsid w:val="00521338"/>
    <w:rsid w:val="00527485"/>
    <w:rsid w:val="00531506"/>
    <w:rsid w:val="00533F40"/>
    <w:rsid w:val="00537688"/>
    <w:rsid w:val="00551C38"/>
    <w:rsid w:val="0055264A"/>
    <w:rsid w:val="005754B4"/>
    <w:rsid w:val="005D12F1"/>
    <w:rsid w:val="005E1674"/>
    <w:rsid w:val="005E3141"/>
    <w:rsid w:val="005F3C6D"/>
    <w:rsid w:val="00607DCD"/>
    <w:rsid w:val="00614209"/>
    <w:rsid w:val="00616730"/>
    <w:rsid w:val="00621A9A"/>
    <w:rsid w:val="00621FCE"/>
    <w:rsid w:val="006279A7"/>
    <w:rsid w:val="00635296"/>
    <w:rsid w:val="0064397F"/>
    <w:rsid w:val="00652379"/>
    <w:rsid w:val="00652830"/>
    <w:rsid w:val="00662848"/>
    <w:rsid w:val="006639EA"/>
    <w:rsid w:val="00685690"/>
    <w:rsid w:val="0069403F"/>
    <w:rsid w:val="00697C02"/>
    <w:rsid w:val="006E54EB"/>
    <w:rsid w:val="00704C9D"/>
    <w:rsid w:val="00707F5B"/>
    <w:rsid w:val="007147CF"/>
    <w:rsid w:val="00723D58"/>
    <w:rsid w:val="00734E68"/>
    <w:rsid w:val="0073561C"/>
    <w:rsid w:val="00745A5B"/>
    <w:rsid w:val="00763810"/>
    <w:rsid w:val="00770B69"/>
    <w:rsid w:val="00784FF6"/>
    <w:rsid w:val="007938E1"/>
    <w:rsid w:val="007B705D"/>
    <w:rsid w:val="007F1018"/>
    <w:rsid w:val="007F1DE4"/>
    <w:rsid w:val="00802733"/>
    <w:rsid w:val="0080553D"/>
    <w:rsid w:val="00810771"/>
    <w:rsid w:val="00811AAA"/>
    <w:rsid w:val="008404C7"/>
    <w:rsid w:val="00874CA9"/>
    <w:rsid w:val="0088563A"/>
    <w:rsid w:val="008A0A8A"/>
    <w:rsid w:val="008C59C8"/>
    <w:rsid w:val="008E04C5"/>
    <w:rsid w:val="008E5480"/>
    <w:rsid w:val="00906BBA"/>
    <w:rsid w:val="00913856"/>
    <w:rsid w:val="0092354B"/>
    <w:rsid w:val="00926828"/>
    <w:rsid w:val="009910D7"/>
    <w:rsid w:val="009A4876"/>
    <w:rsid w:val="009A4E05"/>
    <w:rsid w:val="009A58DA"/>
    <w:rsid w:val="009B0BEA"/>
    <w:rsid w:val="009D0A4C"/>
    <w:rsid w:val="009D64D8"/>
    <w:rsid w:val="009E33CF"/>
    <w:rsid w:val="009F1895"/>
    <w:rsid w:val="00A146FF"/>
    <w:rsid w:val="00A56587"/>
    <w:rsid w:val="00A62430"/>
    <w:rsid w:val="00A82A50"/>
    <w:rsid w:val="00AB619E"/>
    <w:rsid w:val="00AC2085"/>
    <w:rsid w:val="00AC7360"/>
    <w:rsid w:val="00AF0FB1"/>
    <w:rsid w:val="00AF2BF6"/>
    <w:rsid w:val="00AF6E73"/>
    <w:rsid w:val="00AF71BC"/>
    <w:rsid w:val="00B17A18"/>
    <w:rsid w:val="00B2446A"/>
    <w:rsid w:val="00B43B5F"/>
    <w:rsid w:val="00B44BE1"/>
    <w:rsid w:val="00B50037"/>
    <w:rsid w:val="00B5430D"/>
    <w:rsid w:val="00B648A2"/>
    <w:rsid w:val="00B662AD"/>
    <w:rsid w:val="00B767BC"/>
    <w:rsid w:val="00BD3948"/>
    <w:rsid w:val="00BF1C0A"/>
    <w:rsid w:val="00C07B9E"/>
    <w:rsid w:val="00C10DA3"/>
    <w:rsid w:val="00C1122D"/>
    <w:rsid w:val="00C14A41"/>
    <w:rsid w:val="00C200E9"/>
    <w:rsid w:val="00C30205"/>
    <w:rsid w:val="00C31EEE"/>
    <w:rsid w:val="00C43DE8"/>
    <w:rsid w:val="00C52221"/>
    <w:rsid w:val="00CC6BB9"/>
    <w:rsid w:val="00CD5755"/>
    <w:rsid w:val="00CD5AD8"/>
    <w:rsid w:val="00CE49B2"/>
    <w:rsid w:val="00CE74E5"/>
    <w:rsid w:val="00D04F47"/>
    <w:rsid w:val="00D41698"/>
    <w:rsid w:val="00D54CC3"/>
    <w:rsid w:val="00D62EF9"/>
    <w:rsid w:val="00DA34FE"/>
    <w:rsid w:val="00DE2738"/>
    <w:rsid w:val="00DF2F6E"/>
    <w:rsid w:val="00E151AA"/>
    <w:rsid w:val="00E46ECC"/>
    <w:rsid w:val="00E52484"/>
    <w:rsid w:val="00E63A78"/>
    <w:rsid w:val="00E6594C"/>
    <w:rsid w:val="00E91679"/>
    <w:rsid w:val="00EA40AE"/>
    <w:rsid w:val="00EA6FA3"/>
    <w:rsid w:val="00EC6F6C"/>
    <w:rsid w:val="00ED1677"/>
    <w:rsid w:val="00ED2C6E"/>
    <w:rsid w:val="00ED53C0"/>
    <w:rsid w:val="00F11BDE"/>
    <w:rsid w:val="00F26862"/>
    <w:rsid w:val="00F33051"/>
    <w:rsid w:val="00F3695D"/>
    <w:rsid w:val="00F42E16"/>
    <w:rsid w:val="00F442B1"/>
    <w:rsid w:val="00F513DB"/>
    <w:rsid w:val="00F773F8"/>
    <w:rsid w:val="00F86467"/>
    <w:rsid w:val="00F92D1B"/>
    <w:rsid w:val="00F96947"/>
    <w:rsid w:val="00FA33F1"/>
    <w:rsid w:val="00FD3CF6"/>
    <w:rsid w:val="00FD7214"/>
    <w:rsid w:val="00FE0270"/>
    <w:rsid w:val="00FF1C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D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6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55264A"/>
  </w:style>
  <w:style w:type="paragraph" w:styleId="a5">
    <w:name w:val="footer"/>
    <w:basedOn w:val="a"/>
    <w:link w:val="a6"/>
    <w:uiPriority w:val="99"/>
    <w:semiHidden/>
    <w:unhideWhenUsed/>
    <w:rsid w:val="005526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semiHidden/>
    <w:rsid w:val="0055264A"/>
  </w:style>
  <w:style w:type="character" w:styleId="a7">
    <w:name w:val="page number"/>
    <w:basedOn w:val="a0"/>
    <w:rsid w:val="0055264A"/>
  </w:style>
  <w:style w:type="table" w:styleId="a8">
    <w:name w:val="Table Grid"/>
    <w:basedOn w:val="a1"/>
    <w:uiPriority w:val="59"/>
    <w:rsid w:val="00F513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A6FA3"/>
    <w:pPr>
      <w:widowControl w:val="0"/>
      <w:autoSpaceDE w:val="0"/>
      <w:autoSpaceDN w:val="0"/>
      <w:adjustRightInd w:val="0"/>
      <w:spacing w:after="0" w:line="240" w:lineRule="auto"/>
    </w:pPr>
    <w:rPr>
      <w:rFonts w:ascii="Angsana New" w:eastAsia="Batang" w:hAnsi="Angsana New" w:cs="Angsana New"/>
      <w:color w:val="000000"/>
      <w:sz w:val="24"/>
      <w:szCs w:val="24"/>
      <w:lang w:eastAsia="ko-KR"/>
    </w:rPr>
  </w:style>
  <w:style w:type="paragraph" w:customStyle="1" w:styleId="a9">
    <w:name w:val="...."/>
    <w:basedOn w:val="Default"/>
    <w:next w:val="Default"/>
    <w:rsid w:val="00EA6FA3"/>
    <w:pPr>
      <w:spacing w:after="120"/>
    </w:pPr>
    <w:rPr>
      <w:color w:val="auto"/>
    </w:rPr>
  </w:style>
  <w:style w:type="paragraph" w:customStyle="1" w:styleId="2">
    <w:name w:val="......... 2"/>
    <w:basedOn w:val="Default"/>
    <w:next w:val="Default"/>
    <w:rsid w:val="00EA6FA3"/>
    <w:rPr>
      <w:color w:val="auto"/>
    </w:rPr>
  </w:style>
  <w:style w:type="paragraph" w:styleId="aa">
    <w:name w:val="No Spacing"/>
    <w:uiPriority w:val="1"/>
    <w:qFormat/>
    <w:rsid w:val="00EA6FA3"/>
    <w:pPr>
      <w:spacing w:after="0" w:line="240" w:lineRule="auto"/>
    </w:pPr>
    <w:rPr>
      <w:rFonts w:ascii="Times New Roman" w:eastAsia="Batang" w:hAnsi="Times New Roman" w:cs="Angsana New"/>
      <w:sz w:val="24"/>
      <w:lang w:eastAsia="ko-KR"/>
    </w:rPr>
  </w:style>
  <w:style w:type="paragraph" w:styleId="ab">
    <w:name w:val="Title"/>
    <w:basedOn w:val="a"/>
    <w:next w:val="a"/>
    <w:link w:val="ac"/>
    <w:qFormat/>
    <w:rsid w:val="00EA6FA3"/>
    <w:pPr>
      <w:spacing w:before="240" w:after="60" w:line="240" w:lineRule="auto"/>
      <w:jc w:val="center"/>
      <w:outlineLvl w:val="0"/>
    </w:pPr>
    <w:rPr>
      <w:rFonts w:ascii="Cambria" w:eastAsia="Times New Roman" w:hAnsi="Cambria" w:cs="Angsana New"/>
      <w:b/>
      <w:bCs/>
      <w:kern w:val="28"/>
      <w:sz w:val="32"/>
      <w:szCs w:val="40"/>
      <w:lang w:eastAsia="ko-KR"/>
    </w:rPr>
  </w:style>
  <w:style w:type="character" w:customStyle="1" w:styleId="ac">
    <w:name w:val="ชื่อเรื่อง อักขระ"/>
    <w:basedOn w:val="a0"/>
    <w:link w:val="ab"/>
    <w:rsid w:val="00EA6FA3"/>
    <w:rPr>
      <w:rFonts w:ascii="Cambria" w:eastAsia="Times New Roman" w:hAnsi="Cambria" w:cs="Angsana New"/>
      <w:b/>
      <w:bCs/>
      <w:kern w:val="28"/>
      <w:sz w:val="32"/>
      <w:szCs w:val="40"/>
      <w:lang w:eastAsia="ko-KR"/>
    </w:rPr>
  </w:style>
  <w:style w:type="paragraph" w:styleId="ad">
    <w:name w:val="List Paragraph"/>
    <w:basedOn w:val="a"/>
    <w:uiPriority w:val="34"/>
    <w:qFormat/>
    <w:rsid w:val="00AB619E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E46EC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">
    <w:name w:val="ข้อความบอลลูน อักขระ"/>
    <w:basedOn w:val="a0"/>
    <w:link w:val="ae"/>
    <w:uiPriority w:val="99"/>
    <w:semiHidden/>
    <w:rsid w:val="00E46EC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2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29A73E-C2E3-4999-A2EC-55E38000C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845</TotalTime>
  <Pages>20</Pages>
  <Words>5552</Words>
  <Characters>31650</Characters>
  <Application>Microsoft Office Word</Application>
  <DocSecurity>0</DocSecurity>
  <Lines>263</Lines>
  <Paragraphs>74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159</cp:revision>
  <cp:lastPrinted>2021-02-11T02:53:00Z</cp:lastPrinted>
  <dcterms:created xsi:type="dcterms:W3CDTF">2021-01-12T02:28:00Z</dcterms:created>
  <dcterms:modified xsi:type="dcterms:W3CDTF">2022-09-23T02:00:00Z</dcterms:modified>
</cp:coreProperties>
</file>